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2224" w14:textId="7CDEADA6" w:rsidR="007D1FA1" w:rsidRDefault="007D1FA1" w:rsidP="007D1FA1">
      <w:pPr>
        <w:spacing w:line="276" w:lineRule="auto"/>
        <w:jc w:val="center"/>
        <w:rPr>
          <w:rStyle w:val="Heading3Char"/>
        </w:rPr>
      </w:pPr>
      <w:r w:rsidRPr="00404592">
        <w:rPr>
          <w:rStyle w:val="Heading3Char"/>
        </w:rPr>
        <w:t>DE NIEUWE METHODIEK</w:t>
      </w:r>
      <w:r w:rsidRPr="007D1FA1">
        <w:rPr>
          <w:b/>
          <w:bCs/>
          <w:color w:val="207973" w:themeColor="accent3"/>
        </w:rPr>
        <w:t xml:space="preserve"> </w:t>
      </w:r>
      <w:r w:rsidRPr="007D1FA1">
        <w:rPr>
          <w:rStyle w:val="Heading3Char"/>
        </w:rPr>
        <w:t>‘GEZOND LEVEN? CHECK HET EVEN!’</w:t>
      </w:r>
    </w:p>
    <w:p w14:paraId="3E3280BE" w14:textId="36766A61" w:rsidR="007D1FA1" w:rsidRPr="007D1FA1" w:rsidRDefault="007D1FA1" w:rsidP="00917A63">
      <w:pPr>
        <w:pStyle w:val="Heading4"/>
      </w:pPr>
      <w:r w:rsidRPr="007D1FA1">
        <w:t>Geachte directie en leraren,</w:t>
      </w:r>
    </w:p>
    <w:p w14:paraId="3A29F275" w14:textId="3393AF18" w:rsidR="007D1FA1" w:rsidRPr="007D1FA1" w:rsidRDefault="00137B54" w:rsidP="007D1FA1">
      <w:pPr>
        <w:pStyle w:val="NormalWeb"/>
        <w:shd w:val="clear" w:color="auto" w:fill="FFFFFF"/>
        <w:spacing w:before="0" w:beforeAutospacing="0" w:after="150" w:afterAutospacing="0" w:line="360" w:lineRule="auto"/>
        <w:jc w:val="both"/>
        <w:rPr>
          <w:rFonts w:asciiTheme="minorHAnsi" w:hAnsiTheme="minorHAnsi" w:cstheme="minorHAnsi"/>
          <w:sz w:val="18"/>
          <w:szCs w:val="18"/>
        </w:rPr>
      </w:pPr>
      <w:r w:rsidRPr="007D1FA1">
        <w:rPr>
          <w:rFonts w:asciiTheme="minorHAnsi" w:hAnsiTheme="minorHAnsi" w:cstheme="minorHAnsi"/>
          <w:noProof/>
          <w:sz w:val="18"/>
          <w:szCs w:val="18"/>
        </w:rPr>
        <mc:AlternateContent>
          <mc:Choice Requires="wps">
            <w:drawing>
              <wp:anchor distT="45720" distB="45720" distL="114300" distR="114300" simplePos="0" relativeHeight="251659264" behindDoc="0" locked="0" layoutInCell="1" allowOverlap="1" wp14:anchorId="0FF68C5D" wp14:editId="5332FD12">
                <wp:simplePos x="0" y="0"/>
                <wp:positionH relativeFrom="margin">
                  <wp:posOffset>-635</wp:posOffset>
                </wp:positionH>
                <wp:positionV relativeFrom="paragraph">
                  <wp:posOffset>1137920</wp:posOffset>
                </wp:positionV>
                <wp:extent cx="5741670" cy="1059180"/>
                <wp:effectExtent l="0" t="0" r="1143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1059180"/>
                        </a:xfrm>
                        <a:prstGeom prst="rect">
                          <a:avLst/>
                        </a:prstGeom>
                        <a:solidFill>
                          <a:schemeClr val="accent5">
                            <a:lumMod val="40000"/>
                            <a:lumOff val="60000"/>
                          </a:schemeClr>
                        </a:solidFill>
                        <a:ln w="9525">
                          <a:solidFill>
                            <a:schemeClr val="accent3">
                              <a:lumMod val="75000"/>
                            </a:schemeClr>
                          </a:solidFill>
                          <a:miter lim="800000"/>
                          <a:headEnd/>
                          <a:tailEnd/>
                        </a:ln>
                      </wps:spPr>
                      <wps:txbx>
                        <w:txbxContent>
                          <w:p w14:paraId="33AB53BF" w14:textId="37EE688F" w:rsidR="007D1FA1" w:rsidRPr="007D1FA1" w:rsidRDefault="007D1FA1" w:rsidP="00137B54">
                            <w:pPr>
                              <w:spacing w:before="0" w:after="0"/>
                              <w:ind w:firstLine="708"/>
                              <w:jc w:val="left"/>
                              <w:rPr>
                                <w:rFonts w:cstheme="minorHAnsi"/>
                                <w:color w:val="595959" w:themeColor="text1" w:themeTint="A6"/>
                                <w:sz w:val="20"/>
                                <w:szCs w:val="20"/>
                              </w:rPr>
                            </w:pPr>
                            <w:r w:rsidRPr="007D1FA1">
                              <w:rPr>
                                <w:rFonts w:cstheme="minorHAnsi"/>
                                <w:color w:val="207973" w:themeColor="accent3"/>
                                <w:sz w:val="20"/>
                                <w:szCs w:val="20"/>
                              </w:rPr>
                              <w:t>Doelstellingen ‘Gezond leven? Check het even!’</w:t>
                            </w:r>
                            <w:r w:rsidR="00137B54">
                              <w:rPr>
                                <w:rFonts w:cstheme="minorHAnsi"/>
                                <w:color w:val="207973" w:themeColor="accent3"/>
                                <w:sz w:val="20"/>
                                <w:szCs w:val="20"/>
                              </w:rPr>
                              <w:br/>
                            </w:r>
                            <w:r w:rsidRPr="006D5E81">
                              <w:rPr>
                                <w:rFonts w:cstheme="minorHAnsi"/>
                                <w:noProof/>
                                <w:color w:val="404040" w:themeColor="text1" w:themeTint="BF"/>
                                <w:szCs w:val="18"/>
                              </w:rPr>
                              <w:drawing>
                                <wp:inline distT="0" distB="0" distL="0" distR="0" wp14:anchorId="1ABF9011" wp14:editId="420691AD">
                                  <wp:extent cx="176400" cy="190800"/>
                                  <wp:effectExtent l="0" t="0" r="0" b="0"/>
                                  <wp:docPr id="1821920858" name="Picture 182192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6400" cy="190800"/>
                                          </a:xfrm>
                                          <a:prstGeom prst="rect">
                                            <a:avLst/>
                                          </a:prstGeom>
                                        </pic:spPr>
                                      </pic:pic>
                                    </a:graphicData>
                                  </a:graphic>
                                </wp:inline>
                              </w:drawing>
                            </w:r>
                            <w:r w:rsidRPr="006D5E81">
                              <w:rPr>
                                <w:rFonts w:cstheme="minorHAnsi"/>
                                <w:szCs w:val="18"/>
                              </w:rPr>
                              <w:t>De eigen kracht van jongeren ten aanzien van hun leefgewoonten, gezondheid en</w:t>
                            </w:r>
                            <w:r w:rsidR="00137B54" w:rsidRPr="006D5E81">
                              <w:rPr>
                                <w:rFonts w:cstheme="minorHAnsi"/>
                                <w:szCs w:val="18"/>
                              </w:rPr>
                              <w:t xml:space="preserve"> </w:t>
                            </w:r>
                            <w:r w:rsidRPr="006D5E81">
                              <w:rPr>
                                <w:rFonts w:cstheme="minorHAnsi"/>
                                <w:szCs w:val="18"/>
                              </w:rPr>
                              <w:t>welbevinden versterken;</w:t>
                            </w:r>
                            <w:r w:rsidR="00137B54" w:rsidRPr="006D5E81">
                              <w:rPr>
                                <w:rFonts w:cstheme="minorHAnsi"/>
                                <w:szCs w:val="18"/>
                              </w:rPr>
                              <w:br/>
                            </w:r>
                            <w:r w:rsidRPr="006D5E81">
                              <w:rPr>
                                <w:rFonts w:cstheme="minorHAnsi"/>
                                <w:noProof/>
                                <w:szCs w:val="18"/>
                              </w:rPr>
                              <w:drawing>
                                <wp:inline distT="0" distB="0" distL="0" distR="0" wp14:anchorId="110F67DA" wp14:editId="170FCD0C">
                                  <wp:extent cx="176400" cy="190800"/>
                                  <wp:effectExtent l="0" t="0" r="0" b="0"/>
                                  <wp:docPr id="69163188" name="Picture 6916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6400" cy="190800"/>
                                          </a:xfrm>
                                          <a:prstGeom prst="rect">
                                            <a:avLst/>
                                          </a:prstGeom>
                                        </pic:spPr>
                                      </pic:pic>
                                    </a:graphicData>
                                  </a:graphic>
                                </wp:inline>
                              </w:drawing>
                            </w:r>
                            <w:r w:rsidRPr="006D5E81">
                              <w:rPr>
                                <w:rFonts w:cstheme="minorHAnsi"/>
                                <w:szCs w:val="18"/>
                              </w:rPr>
                              <w:t>Vroegtijdige detectie van en interventie voor psychosociale problemen.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68C5D" id="_x0000_t202" coordsize="21600,21600" o:spt="202" path="m,l,21600r21600,l21600,xe">
                <v:stroke joinstyle="miter"/>
                <v:path gradientshapeok="t" o:connecttype="rect"/>
              </v:shapetype>
              <v:shape id="Tekstvak 2" o:spid="_x0000_s1026" type="#_x0000_t202" style="position:absolute;left:0;text-align:left;margin-left:-.05pt;margin-top:89.6pt;width:452.1pt;height:8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" fillcolor="#c9d8d2 [1304]" strokecolor="#185a55 [2406]">
                <v:textbox>
                  <w:txbxContent>
                    <w:p w14:paraId="33AB53BF" w14:textId="37EE688F" w:rsidR="007D1FA1" w:rsidRPr="007D1FA1" w:rsidRDefault="007D1FA1" w:rsidP="00137B54">
                      <w:pPr>
                        <w:spacing w:before="0" w:after="0"/>
                        <w:ind w:firstLine="708"/>
                        <w:jc w:val="left"/>
                        <w:rPr>
                          <w:rFonts w:cstheme="minorHAnsi"/>
                          <w:color w:val="595959" w:themeColor="text1" w:themeTint="A6"/>
                          <w:sz w:val="20"/>
                          <w:szCs w:val="20"/>
                        </w:rPr>
                      </w:pPr>
                      <w:r w:rsidRPr="007D1FA1">
                        <w:rPr>
                          <w:rFonts w:cstheme="minorHAnsi"/>
                          <w:color w:val="207973" w:themeColor="accent3"/>
                          <w:sz w:val="20"/>
                          <w:szCs w:val="20"/>
                        </w:rPr>
                        <w:t>Doelstellingen ‘Gezond leven? Check het even!’</w:t>
                      </w:r>
                      <w:r w:rsidR="00137B54">
                        <w:rPr>
                          <w:rFonts w:cstheme="minorHAnsi"/>
                          <w:color w:val="207973" w:themeColor="accent3"/>
                          <w:sz w:val="20"/>
                          <w:szCs w:val="20"/>
                        </w:rPr>
                        <w:br/>
                      </w:r>
                      <w:r w:rsidRPr="006D5E81">
                        <w:rPr>
                          <w:rFonts w:cstheme="minorHAnsi"/>
                          <w:noProof/>
                          <w:color w:val="404040" w:themeColor="text1" w:themeTint="BF"/>
                          <w:szCs w:val="18"/>
                        </w:rPr>
                        <w:drawing>
                          <wp:inline distT="0" distB="0" distL="0" distR="0" wp14:anchorId="1ABF9011" wp14:editId="420691AD">
                            <wp:extent cx="176400" cy="190800"/>
                            <wp:effectExtent l="0" t="0" r="0" b="0"/>
                            <wp:docPr id="1821920858" name="Picture 182192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6400" cy="190800"/>
                                    </a:xfrm>
                                    <a:prstGeom prst="rect">
                                      <a:avLst/>
                                    </a:prstGeom>
                                  </pic:spPr>
                                </pic:pic>
                              </a:graphicData>
                            </a:graphic>
                          </wp:inline>
                        </w:drawing>
                      </w:r>
                      <w:r w:rsidRPr="006D5E81">
                        <w:rPr>
                          <w:rFonts w:cstheme="minorHAnsi"/>
                          <w:szCs w:val="18"/>
                        </w:rPr>
                        <w:t>De eigen kracht van jongeren ten aanzien van hun leefgewoonten, gezondheid en</w:t>
                      </w:r>
                      <w:r w:rsidR="00137B54" w:rsidRPr="006D5E81">
                        <w:rPr>
                          <w:rFonts w:cstheme="minorHAnsi"/>
                          <w:szCs w:val="18"/>
                        </w:rPr>
                        <w:t xml:space="preserve"> </w:t>
                      </w:r>
                      <w:r w:rsidRPr="006D5E81">
                        <w:rPr>
                          <w:rFonts w:cstheme="minorHAnsi"/>
                          <w:szCs w:val="18"/>
                        </w:rPr>
                        <w:t>welbevinden versterken;</w:t>
                      </w:r>
                      <w:r w:rsidR="00137B54" w:rsidRPr="006D5E81">
                        <w:rPr>
                          <w:rFonts w:cstheme="minorHAnsi"/>
                          <w:szCs w:val="18"/>
                        </w:rPr>
                        <w:br/>
                      </w:r>
                      <w:r w:rsidRPr="006D5E81">
                        <w:rPr>
                          <w:rFonts w:cstheme="minorHAnsi"/>
                          <w:noProof/>
                          <w:szCs w:val="18"/>
                        </w:rPr>
                        <w:drawing>
                          <wp:inline distT="0" distB="0" distL="0" distR="0" wp14:anchorId="110F67DA" wp14:editId="170FCD0C">
                            <wp:extent cx="176400" cy="190800"/>
                            <wp:effectExtent l="0" t="0" r="0" b="0"/>
                            <wp:docPr id="69163188" name="Picture 6916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6400" cy="190800"/>
                                    </a:xfrm>
                                    <a:prstGeom prst="rect">
                                      <a:avLst/>
                                    </a:prstGeom>
                                  </pic:spPr>
                                </pic:pic>
                              </a:graphicData>
                            </a:graphic>
                          </wp:inline>
                        </w:drawing>
                      </w:r>
                      <w:r w:rsidRPr="006D5E81">
                        <w:rPr>
                          <w:rFonts w:cstheme="minorHAnsi"/>
                          <w:szCs w:val="18"/>
                        </w:rPr>
                        <w:t>Vroegtijdige detectie van en interventie voor psychosociale problemen.</w:t>
                      </w:r>
                    </w:p>
                  </w:txbxContent>
                </v:textbox>
                <w10:wrap type="square" anchorx="margin"/>
              </v:shape>
            </w:pict>
          </mc:Fallback>
        </mc:AlternateContent>
      </w:r>
      <w:r w:rsidR="007D1FA1" w:rsidRPr="007D1FA1">
        <w:rPr>
          <w:rFonts w:asciiTheme="minorHAnsi" w:hAnsiTheme="minorHAnsi" w:cstheme="minorHAnsi"/>
          <w:sz w:val="18"/>
          <w:szCs w:val="18"/>
        </w:rPr>
        <w:t xml:space="preserve">Jongeren vragen niet makkelijk om hulp, ook niet als ze moeilijkheden ervaren. De </w:t>
      </w:r>
      <w:r w:rsidR="007D1FA1" w:rsidRPr="007D1FA1">
        <w:rPr>
          <w:rFonts w:asciiTheme="minorHAnsi" w:hAnsiTheme="minorHAnsi" w:cstheme="minorHAnsi"/>
          <w:b/>
          <w:bCs/>
          <w:sz w:val="18"/>
          <w:szCs w:val="18"/>
        </w:rPr>
        <w:t>nieuwe methodiek ‘Gezond leven? Check het even!’</w:t>
      </w:r>
      <w:r w:rsidR="007D1FA1" w:rsidRPr="007D1FA1">
        <w:rPr>
          <w:rFonts w:asciiTheme="minorHAnsi" w:hAnsiTheme="minorHAnsi" w:cstheme="minorHAnsi"/>
          <w:sz w:val="18"/>
          <w:szCs w:val="18"/>
        </w:rPr>
        <w:t xml:space="preserve"> wil jongeren van het derde jaar secundair onderwijs naar aanleiding van het CLB-consult aanzetten tot nadenken over hun </w:t>
      </w:r>
      <w:r w:rsidR="007D1FA1" w:rsidRPr="007D1FA1">
        <w:rPr>
          <w:rFonts w:asciiTheme="minorHAnsi" w:hAnsiTheme="minorHAnsi" w:cstheme="minorHAnsi"/>
          <w:b/>
          <w:bCs/>
          <w:sz w:val="18"/>
          <w:szCs w:val="18"/>
        </w:rPr>
        <w:t>gezondheid, welbevinden en leefgewoonten</w:t>
      </w:r>
      <w:r w:rsidR="007D1FA1" w:rsidRPr="007D1FA1">
        <w:rPr>
          <w:rFonts w:asciiTheme="minorHAnsi" w:hAnsiTheme="minorHAnsi" w:cstheme="minorHAnsi"/>
          <w:sz w:val="18"/>
          <w:szCs w:val="18"/>
        </w:rPr>
        <w:t xml:space="preserve"> en hen uitnodigen vragen te stellen en zorgen tijdig te delen. Zo kunnen ze advies op maat krijgen via online feedback en/of een gesprek tijdens het CLB-consult. </w:t>
      </w:r>
    </w:p>
    <w:p w14:paraId="79D94E5D" w14:textId="538BB72A" w:rsidR="002D5C19" w:rsidRPr="005103C9" w:rsidRDefault="002D5C19" w:rsidP="00F27403">
      <w:pPr>
        <w:pStyle w:val="Heading4"/>
      </w:pPr>
      <w:r w:rsidRPr="005103C9">
        <w:t xml:space="preserve">Hoe werkt het? </w:t>
      </w:r>
    </w:p>
    <w:p w14:paraId="6A4E7A7A" w14:textId="4C8D359D" w:rsidR="007D1FA1" w:rsidRDefault="007D1FA1" w:rsidP="009B338F">
      <w:pPr>
        <w:spacing w:before="0"/>
        <w:rPr>
          <w:rFonts w:cstheme="minorHAnsi"/>
          <w:szCs w:val="18"/>
        </w:rPr>
      </w:pPr>
      <w:r w:rsidRPr="002D5C19">
        <w:rPr>
          <w:rStyle w:val="Heading4Char"/>
          <w:b w:val="0"/>
          <w:bCs/>
          <w:color w:val="000000" w:themeColor="text1"/>
          <w:sz w:val="18"/>
          <w:szCs w:val="18"/>
        </w:rPr>
        <w:t>De leerlingen vullen enkele weken vóór het CLB-consult een online vragenlijst in</w:t>
      </w:r>
      <w:r w:rsidRPr="00F27403">
        <w:rPr>
          <w:color w:val="000000" w:themeColor="text1"/>
          <w:szCs w:val="18"/>
        </w:rPr>
        <w:t>.</w:t>
      </w:r>
      <w:r w:rsidR="00F63968">
        <w:rPr>
          <w:szCs w:val="18"/>
        </w:rPr>
        <w:t xml:space="preserve"> </w:t>
      </w:r>
      <w:r w:rsidRPr="002D5C19">
        <w:rPr>
          <w:szCs w:val="18"/>
        </w:rPr>
        <w:t xml:space="preserve">Tijdens </w:t>
      </w:r>
      <w:r w:rsidRPr="00404592">
        <w:rPr>
          <w:b/>
          <w:bCs/>
          <w:szCs w:val="18"/>
        </w:rPr>
        <w:t>maximum één lesuur</w:t>
      </w:r>
      <w:r w:rsidRPr="002D5C19">
        <w:rPr>
          <w:szCs w:val="18"/>
        </w:rPr>
        <w:t xml:space="preserve"> bekijken jongeren klassikaal een korte introductie</w:t>
      </w:r>
      <w:r w:rsidRPr="002D5C19">
        <w:rPr>
          <w:szCs w:val="18"/>
        </w:rPr>
        <w:softHyphen/>
        <w:t xml:space="preserve">film én vullen ze een online vragenlijst in. Hierin kunnen zij zelf aangeven of ze vragen hebben en of ze moeilijkheden ervaren. </w:t>
      </w:r>
      <w:r w:rsidRPr="002D5C19">
        <w:rPr>
          <w:rFonts w:cstheme="minorHAnsi"/>
          <w:szCs w:val="18"/>
        </w:rPr>
        <w:t>Gebaseerd op hun antwoorden in de vragenlijst, krijgen ze online feedback en een CLB-consult op maat. Indien nodig, kan het CLB met hen meedenken, hun vragen beantwoorden en advies geven. Is er meer nodig? Dan zoekt het CLB samen met de leerling welke hulp mogelijk is binnen het netwerk of erbuiten.</w:t>
      </w:r>
      <w:r w:rsidR="00867C42">
        <w:rPr>
          <w:rFonts w:cstheme="minorHAnsi"/>
          <w:szCs w:val="18"/>
        </w:rPr>
        <w:t xml:space="preserve"> </w:t>
      </w:r>
    </w:p>
    <w:p w14:paraId="2C3CFB28" w14:textId="44342EC1" w:rsidR="007D1FA1" w:rsidRPr="00F27403" w:rsidRDefault="007D1FA1" w:rsidP="00F27403">
      <w:pPr>
        <w:pStyle w:val="Heading4"/>
        <w:rPr>
          <w:b w:val="0"/>
        </w:rPr>
      </w:pPr>
      <w:r w:rsidRPr="00F27403">
        <w:t>Bijdrage van de school</w:t>
      </w:r>
    </w:p>
    <w:p w14:paraId="3A7C0A4B" w14:textId="77580146" w:rsidR="007D1FA1" w:rsidRPr="00F27403" w:rsidRDefault="007D1FA1" w:rsidP="00F86FE6">
      <w:pPr>
        <w:spacing w:after="0"/>
        <w:rPr>
          <w:szCs w:val="18"/>
        </w:rPr>
      </w:pPr>
      <w:r w:rsidRPr="00F27403">
        <w:rPr>
          <w:szCs w:val="18"/>
        </w:rPr>
        <w:t>Aan de school vragen we:</w:t>
      </w:r>
    </w:p>
    <w:p w14:paraId="43A3B424" w14:textId="77777777" w:rsidR="007D1FA1" w:rsidRDefault="007D1FA1" w:rsidP="003E4D2F">
      <w:pPr>
        <w:pStyle w:val="ListParagraph"/>
        <w:numPr>
          <w:ilvl w:val="0"/>
          <w:numId w:val="26"/>
        </w:numPr>
        <w:spacing w:before="0" w:after="160"/>
        <w:contextualSpacing/>
        <w:rPr>
          <w:szCs w:val="18"/>
        </w:rPr>
      </w:pPr>
      <w:r w:rsidRPr="003E4D2F">
        <w:rPr>
          <w:szCs w:val="18"/>
        </w:rPr>
        <w:t>Om een lokaal te voorzien met de mogelijkheid om de introductiefilm af te spelen op groot scherm;</w:t>
      </w:r>
    </w:p>
    <w:p w14:paraId="170E75CA" w14:textId="77777777" w:rsidR="003E4D2F" w:rsidRPr="003E4D2F" w:rsidRDefault="003E4D2F" w:rsidP="003E4D2F">
      <w:pPr>
        <w:pStyle w:val="ListParagraph"/>
        <w:numPr>
          <w:ilvl w:val="0"/>
          <w:numId w:val="26"/>
        </w:numPr>
      </w:pPr>
      <w:r w:rsidRPr="003E4D2F">
        <w:rPr>
          <w:szCs w:val="18"/>
        </w:rPr>
        <w:t>Voldoende goed functionerende computers met internetverbinding voor leerlingen die geen smartphone gebruiken om de online vragenlijst in te vullen. Belangrijk is een opstelling waarbij de leerlingen niet kunnen meekijken op elkaars scherm;</w:t>
      </w:r>
    </w:p>
    <w:p w14:paraId="5EF59C37" w14:textId="52F36A18" w:rsidR="003E4D2F" w:rsidRPr="003E4D2F" w:rsidRDefault="003E4D2F" w:rsidP="00404592">
      <w:pPr>
        <w:pStyle w:val="ListParagraph"/>
        <w:numPr>
          <w:ilvl w:val="0"/>
          <w:numId w:val="26"/>
        </w:numPr>
        <w:spacing w:before="0" w:after="160"/>
        <w:contextualSpacing/>
        <w:rPr>
          <w:szCs w:val="18"/>
        </w:rPr>
      </w:pPr>
      <w:r w:rsidRPr="003E4D2F">
        <w:rPr>
          <w:szCs w:val="18"/>
        </w:rPr>
        <w:t>Een personeelslid dat tijdens het invullen van de vragenlijst aanwezig blijft in het lokaal om zo nodig de orde te bewaken in de klasgroep, technische ondersteuning te bieden en de leerlingen te helpen inloggen in de vragenlijst</w:t>
      </w:r>
      <w:r w:rsidR="00005DB6">
        <w:rPr>
          <w:szCs w:val="18"/>
        </w:rPr>
        <w:t xml:space="preserve"> via hun </w:t>
      </w:r>
      <w:proofErr w:type="spellStart"/>
      <w:r w:rsidR="00005DB6">
        <w:rPr>
          <w:szCs w:val="18"/>
        </w:rPr>
        <w:t>LeerID</w:t>
      </w:r>
      <w:proofErr w:type="spellEnd"/>
      <w:r w:rsidRPr="003E4D2F">
        <w:rPr>
          <w:szCs w:val="18"/>
        </w:rPr>
        <w:t>.</w:t>
      </w:r>
    </w:p>
    <w:p w14:paraId="22500856" w14:textId="77777777" w:rsidR="00005DB6" w:rsidRDefault="007D1FA1" w:rsidP="00404592">
      <w:r w:rsidRPr="00F86FE6">
        <w:t>Verder zal voor uw school de organisatie van het CLB-consult op dezelfde manier verlopen als voorheen.</w:t>
      </w:r>
      <w:r w:rsidR="00005DB6" w:rsidRPr="00005DB6">
        <w:t xml:space="preserve"> </w:t>
      </w:r>
    </w:p>
    <w:p w14:paraId="782F8168" w14:textId="4A6F139B" w:rsidR="00005DB6" w:rsidRPr="005103C9" w:rsidRDefault="00005DB6" w:rsidP="00005DB6">
      <w:pPr>
        <w:pStyle w:val="Heading4"/>
      </w:pPr>
      <w:r w:rsidRPr="005103C9">
        <w:t>Meer weten?</w:t>
      </w:r>
    </w:p>
    <w:p w14:paraId="51845B75" w14:textId="77777777" w:rsidR="00005DB6" w:rsidRDefault="00005DB6" w:rsidP="00005DB6">
      <w:r w:rsidRPr="002F142A">
        <w:t xml:space="preserve">Bekijk de </w:t>
      </w:r>
      <w:hyperlink r:id="rId12" w:history="1">
        <w:r w:rsidRPr="00A06FA1">
          <w:rPr>
            <w:rStyle w:val="Hyperlink"/>
          </w:rPr>
          <w:t>introductiefilm</w:t>
        </w:r>
      </w:hyperlink>
      <w:r>
        <w:t>. Ik neem binnenkort contact op om de aanpak samen te bespreken.</w:t>
      </w:r>
    </w:p>
    <w:p w14:paraId="65743CD7" w14:textId="10291E35" w:rsidR="008444B8" w:rsidRDefault="00005DB6" w:rsidP="00404592">
      <w:r>
        <w:t>Tot dan!</w:t>
      </w:r>
    </w:p>
    <w:sectPr w:rsidR="008444B8" w:rsidSect="00A27BBB">
      <w:headerReference w:type="even" r:id="rId13"/>
      <w:footerReference w:type="default" r:id="rId14"/>
      <w:footerReference w:type="first" r:id="rId15"/>
      <w:pgSz w:w="11906" w:h="16838"/>
      <w:pgMar w:top="1417" w:right="1417" w:bottom="1417" w:left="1417" w:header="708"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3C18" w14:textId="77777777" w:rsidR="00C16A19" w:rsidRDefault="00C16A19" w:rsidP="00A03A2A">
      <w:pPr>
        <w:spacing w:before="0" w:after="0" w:line="240" w:lineRule="auto"/>
      </w:pPr>
      <w:r>
        <w:separator/>
      </w:r>
    </w:p>
  </w:endnote>
  <w:endnote w:type="continuationSeparator" w:id="0">
    <w:p w14:paraId="390BE383" w14:textId="77777777" w:rsidR="00C16A19" w:rsidRDefault="00C16A19" w:rsidP="00A03A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Pro">
    <w:altName w:val="Calibri"/>
    <w:panose1 w:val="020B0604030504040204"/>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SemiBold">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30C0" w14:textId="58BA39E5" w:rsidR="00653A53" w:rsidRDefault="002D371C" w:rsidP="00653A53">
    <w:pPr>
      <w:pStyle w:val="voettekst"/>
    </w:pPr>
    <w:r w:rsidRPr="00BE0B2C">
      <w:rPr>
        <w:sz w:val="18"/>
        <w:szCs w:val="24"/>
      </w:rPr>
      <mc:AlternateContent>
        <mc:Choice Requires="wps">
          <w:drawing>
            <wp:anchor distT="45720" distB="45720" distL="114300" distR="114300" simplePos="0" relativeHeight="251656704" behindDoc="0" locked="0" layoutInCell="1" allowOverlap="1" wp14:anchorId="1C86BAF6" wp14:editId="60D0ECE0">
              <wp:simplePos x="0" y="0"/>
              <wp:positionH relativeFrom="rightMargin">
                <wp:posOffset>31750</wp:posOffset>
              </wp:positionH>
              <wp:positionV relativeFrom="paragraph">
                <wp:posOffset>-170815</wp:posOffset>
              </wp:positionV>
              <wp:extent cx="824865" cy="1404620"/>
              <wp:effectExtent l="0" t="0" r="0" b="0"/>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04620"/>
                      </a:xfrm>
                      <a:prstGeom prst="rect">
                        <a:avLst/>
                      </a:prstGeom>
                      <a:noFill/>
                      <a:ln w="9525">
                        <a:noFill/>
                        <a:miter lim="800000"/>
                        <a:headEnd/>
                        <a:tailEnd/>
                      </a:ln>
                    </wps:spPr>
                    <wps:txbx>
                      <w:txbxContent>
                        <w:p w14:paraId="70E25469" w14:textId="77777777" w:rsidR="002D371C" w:rsidRDefault="002D371C" w:rsidP="002D371C">
                          <w:pPr>
                            <w:jc w:val="right"/>
                          </w:pPr>
                          <w:r w:rsidRPr="00BE0B2C">
                            <w:fldChar w:fldCharType="begin"/>
                          </w:r>
                          <w:r w:rsidRPr="00BE0B2C">
                            <w:instrText>PAGE   \* MERGEFORMAT</w:instrText>
                          </w:r>
                          <w:r w:rsidRPr="00BE0B2C">
                            <w:fldChar w:fldCharType="separate"/>
                          </w:r>
                          <w:r w:rsidRPr="00BE0B2C">
                            <w:rPr>
                              <w:lang w:val="nl-NL"/>
                            </w:rPr>
                            <w:t>1</w:t>
                          </w:r>
                          <w:r w:rsidRPr="00BE0B2C">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86BAF6" id="_x0000_t202" coordsize="21600,21600" o:spt="202" path="m,l,21600r21600,l21600,xe">
              <v:stroke joinstyle="miter"/>
              <v:path gradientshapeok="t" o:connecttype="rect"/>
            </v:shapetype>
            <v:shape id="_x0000_s1027" type="#_x0000_t202" style="position:absolute;left:0;text-align:left;margin-left:2.5pt;margin-top:-13.45pt;width:64.95pt;height:110.6pt;z-index:25165670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" filled="f" stroked="f">
              <v:textbox style="mso-fit-shape-to-text:t">
                <w:txbxContent>
                  <w:p w14:paraId="70E25469" w14:textId="77777777" w:rsidR="002D371C" w:rsidRDefault="002D371C" w:rsidP="002D371C">
                    <w:pPr>
                      <w:jc w:val="right"/>
                    </w:pPr>
                    <w:r w:rsidRPr="00BE0B2C">
                      <w:fldChar w:fldCharType="begin"/>
                    </w:r>
                    <w:r w:rsidRPr="00BE0B2C">
                      <w:instrText>PAGE   \* MERGEFORMAT</w:instrText>
                    </w:r>
                    <w:r w:rsidRPr="00BE0B2C">
                      <w:fldChar w:fldCharType="separate"/>
                    </w:r>
                    <w:r w:rsidRPr="00BE0B2C">
                      <w:rPr>
                        <w:lang w:val="nl-NL"/>
                      </w:rPr>
                      <w:t>1</w:t>
                    </w:r>
                    <w:r w:rsidRPr="00BE0B2C">
                      <w:fldChar w:fldCharType="end"/>
                    </w:r>
                  </w:p>
                </w:txbxContent>
              </v:textbox>
              <w10:wrap type="square" anchorx="margin"/>
            </v:shape>
          </w:pict>
        </mc:Fallback>
      </mc:AlternateContent>
    </w:r>
    <w:r w:rsidR="00276428">
      <w:rPr>
        <w:sz w:val="18"/>
        <w:szCs w:val="24"/>
      </w:rPr>
      <w:t xml:space="preserve">  </w:t>
    </w:r>
    <w:r w:rsidR="003D7AF9" w:rsidRPr="003D7AF9">
      <w:rPr>
        <w:sz w:val="18"/>
        <w:szCs w:val="18"/>
      </w:rPr>
      <w:t xml:space="preserve"> </w:t>
    </w:r>
  </w:p>
  <w:p w14:paraId="062636D9" w14:textId="0761C412" w:rsidR="00653A53" w:rsidRPr="00653A53" w:rsidRDefault="00653A53" w:rsidP="00653A53">
    <w:pPr>
      <w:pStyle w:val="Footer"/>
      <w:rPr>
        <w:rStyle w:val="LinkChar"/>
        <w:color w:val="auto"/>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26F8" w14:textId="7B4BEA71" w:rsidR="007B537A" w:rsidRDefault="00C90572" w:rsidP="00F27403">
    <w:pPr>
      <w:pStyle w:val="Footer"/>
      <w:tabs>
        <w:tab w:val="clear" w:pos="4536"/>
        <w:tab w:val="clear" w:pos="9072"/>
        <w:tab w:val="right" w:pos="8892"/>
      </w:tabs>
    </w:pPr>
    <w:r w:rsidRPr="00BE0B2C">
      <w:rPr>
        <w:noProof/>
        <w:szCs w:val="24"/>
      </w:rPr>
      <mc:AlternateContent>
        <mc:Choice Requires="wps">
          <w:drawing>
            <wp:anchor distT="45720" distB="45720" distL="114300" distR="114300" simplePos="0" relativeHeight="251657728" behindDoc="0" locked="0" layoutInCell="1" allowOverlap="1" wp14:anchorId="783321F8" wp14:editId="6929F4A0">
              <wp:simplePos x="0" y="0"/>
              <wp:positionH relativeFrom="rightMargin">
                <wp:align>left</wp:align>
              </wp:positionH>
              <wp:positionV relativeFrom="paragraph">
                <wp:posOffset>-394970</wp:posOffset>
              </wp:positionV>
              <wp:extent cx="824865" cy="140462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1404620"/>
                      </a:xfrm>
                      <a:prstGeom prst="rect">
                        <a:avLst/>
                      </a:prstGeom>
                      <a:noFill/>
                      <a:ln w="9525">
                        <a:noFill/>
                        <a:miter lim="800000"/>
                        <a:headEnd/>
                        <a:tailEnd/>
                      </a:ln>
                    </wps:spPr>
                    <wps:txbx>
                      <w:txbxContent>
                        <w:p w14:paraId="0ACEEF54" w14:textId="059A1DA9" w:rsidR="007B537A" w:rsidRDefault="007B537A" w:rsidP="007B537A">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321F8" id="_x0000_t202" coordsize="21600,21600" o:spt="202" path="m,l,21600r21600,l21600,xe">
              <v:stroke joinstyle="miter"/>
              <v:path gradientshapeok="t" o:connecttype="rect"/>
            </v:shapetype>
            <v:shape id="_x0000_s1028" type="#_x0000_t202" style="position:absolute;left:0;text-align:left;margin-left:0;margin-top:-31.1pt;width:64.95pt;height:110.6pt;z-index:251657728;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" filled="f" stroked="f">
              <v:textbox style="mso-fit-shape-to-text:t">
                <w:txbxContent>
                  <w:p w14:paraId="0ACEEF54" w14:textId="059A1DA9" w:rsidR="007B537A" w:rsidRDefault="007B537A" w:rsidP="007B537A">
                    <w:pPr>
                      <w:jc w:val="right"/>
                    </w:pPr>
                  </w:p>
                </w:txbxContent>
              </v:textbox>
              <w10:wrap type="square" anchorx="margin"/>
            </v:shape>
          </w:pict>
        </mc:Fallback>
      </mc:AlternateContent>
    </w:r>
    <w:r w:rsidR="00F2740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491F" w14:textId="77777777" w:rsidR="00C16A19" w:rsidRDefault="00C16A19" w:rsidP="00A03A2A">
      <w:pPr>
        <w:spacing w:before="0" w:after="0" w:line="240" w:lineRule="auto"/>
      </w:pPr>
      <w:r>
        <w:separator/>
      </w:r>
    </w:p>
  </w:footnote>
  <w:footnote w:type="continuationSeparator" w:id="0">
    <w:p w14:paraId="3280EABF" w14:textId="77777777" w:rsidR="00C16A19" w:rsidRDefault="00C16A19" w:rsidP="00A03A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A75A" w14:textId="77777777" w:rsidR="00A27BBB" w:rsidRDefault="008C3B00">
    <w:pPr>
      <w:pStyle w:val="Header"/>
    </w:pPr>
    <w:r>
      <w:rPr>
        <w:noProof/>
      </w:rPr>
      <w:pict w14:anchorId="32550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151797" o:spid="_x0000_s1027" type="#_x0000_t75" alt="" style="position:absolute;left:0;text-align:left;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AchtergrondA4-word-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95pt;height:73.95pt" o:bullet="t">
        <v:imagedata r:id="rId1" o:title="Bullet-geel-01"/>
      </v:shape>
    </w:pict>
  </w:numPicBullet>
  <w:numPicBullet w:numPicBulletId="1">
    <w:pict>
      <v:shape id="_x0000_i1027" type="#_x0000_t75" style="width:73.95pt;height:73.95pt" o:bullet="t">
        <v:imagedata r:id="rId2" o:title="Bullet-groen-groot-01"/>
      </v:shape>
    </w:pict>
  </w:numPicBullet>
  <w:abstractNum w:abstractNumId="0" w15:restartNumberingAfterBreak="0">
    <w:nsid w:val="0308027C"/>
    <w:multiLevelType w:val="multilevel"/>
    <w:tmpl w:val="C2DAC94E"/>
    <w:styleLink w:val="Huidigelijst1"/>
    <w:lvl w:ilvl="0">
      <w:start w:val="1"/>
      <w:numFmt w:val="bullet"/>
      <w:lvlText w:val="∞"/>
      <w:lvlJc w:val="left"/>
      <w:pPr>
        <w:ind w:left="1287" w:hanging="360"/>
      </w:pPr>
      <w:rPr>
        <w:rFonts w:ascii="Verdana Pro" w:hAnsi="Verdana Pro" w:hint="default"/>
        <w:color w:val="5F7B7B" w:themeColor="text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8926826"/>
    <w:multiLevelType w:val="hybridMultilevel"/>
    <w:tmpl w:val="B2F87408"/>
    <w:lvl w:ilvl="0" w:tplc="CF78D500">
      <w:start w:val="1"/>
      <w:numFmt w:val="decimal"/>
      <w:pStyle w:val="Onderschriftfiguur"/>
      <w:lvlText w:val="Figuur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 w15:restartNumberingAfterBreak="0">
    <w:nsid w:val="08BB102F"/>
    <w:multiLevelType w:val="hybridMultilevel"/>
    <w:tmpl w:val="38DA9678"/>
    <w:lvl w:ilvl="0" w:tplc="25E673B4">
      <w:start w:val="1"/>
      <w:numFmt w:val="bullet"/>
      <w:pStyle w:val="Opsomming1"/>
      <w:lvlText w:val=""/>
      <w:lvlJc w:val="left"/>
      <w:pPr>
        <w:ind w:left="927" w:hanging="360"/>
      </w:pPr>
      <w:rPr>
        <w:rFonts w:ascii="Symbol" w:hAnsi="Symbol" w:hint="default"/>
        <w:color w:val="5F7B7B" w:themeColor="text2"/>
      </w:rPr>
    </w:lvl>
    <w:lvl w:ilvl="1" w:tplc="08130003">
      <w:start w:val="1"/>
      <w:numFmt w:val="bullet"/>
      <w:lvlText w:val="o"/>
      <w:lvlJc w:val="left"/>
      <w:pPr>
        <w:ind w:left="3087" w:hanging="360"/>
      </w:pPr>
      <w:rPr>
        <w:rFonts w:ascii="Courier New" w:hAnsi="Courier New" w:cs="Courier New" w:hint="default"/>
      </w:rPr>
    </w:lvl>
    <w:lvl w:ilvl="2" w:tplc="08130005" w:tentative="1">
      <w:start w:val="1"/>
      <w:numFmt w:val="bullet"/>
      <w:lvlText w:val=""/>
      <w:lvlJc w:val="left"/>
      <w:pPr>
        <w:ind w:left="3807" w:hanging="360"/>
      </w:pPr>
      <w:rPr>
        <w:rFonts w:ascii="Wingdings" w:hAnsi="Wingdings" w:hint="default"/>
      </w:rPr>
    </w:lvl>
    <w:lvl w:ilvl="3" w:tplc="08130001" w:tentative="1">
      <w:start w:val="1"/>
      <w:numFmt w:val="bullet"/>
      <w:lvlText w:val=""/>
      <w:lvlJc w:val="left"/>
      <w:pPr>
        <w:ind w:left="4527" w:hanging="360"/>
      </w:pPr>
      <w:rPr>
        <w:rFonts w:ascii="Symbol" w:hAnsi="Symbol" w:hint="default"/>
      </w:rPr>
    </w:lvl>
    <w:lvl w:ilvl="4" w:tplc="08130003" w:tentative="1">
      <w:start w:val="1"/>
      <w:numFmt w:val="bullet"/>
      <w:lvlText w:val="o"/>
      <w:lvlJc w:val="left"/>
      <w:pPr>
        <w:ind w:left="5247" w:hanging="360"/>
      </w:pPr>
      <w:rPr>
        <w:rFonts w:ascii="Courier New" w:hAnsi="Courier New" w:cs="Courier New" w:hint="default"/>
      </w:rPr>
    </w:lvl>
    <w:lvl w:ilvl="5" w:tplc="08130005" w:tentative="1">
      <w:start w:val="1"/>
      <w:numFmt w:val="bullet"/>
      <w:lvlText w:val=""/>
      <w:lvlJc w:val="left"/>
      <w:pPr>
        <w:ind w:left="5967" w:hanging="360"/>
      </w:pPr>
      <w:rPr>
        <w:rFonts w:ascii="Wingdings" w:hAnsi="Wingdings" w:hint="default"/>
      </w:rPr>
    </w:lvl>
    <w:lvl w:ilvl="6" w:tplc="08130001" w:tentative="1">
      <w:start w:val="1"/>
      <w:numFmt w:val="bullet"/>
      <w:lvlText w:val=""/>
      <w:lvlJc w:val="left"/>
      <w:pPr>
        <w:ind w:left="6687" w:hanging="360"/>
      </w:pPr>
      <w:rPr>
        <w:rFonts w:ascii="Symbol" w:hAnsi="Symbol" w:hint="default"/>
      </w:rPr>
    </w:lvl>
    <w:lvl w:ilvl="7" w:tplc="08130003" w:tentative="1">
      <w:start w:val="1"/>
      <w:numFmt w:val="bullet"/>
      <w:lvlText w:val="o"/>
      <w:lvlJc w:val="left"/>
      <w:pPr>
        <w:ind w:left="7407" w:hanging="360"/>
      </w:pPr>
      <w:rPr>
        <w:rFonts w:ascii="Courier New" w:hAnsi="Courier New" w:cs="Courier New" w:hint="default"/>
      </w:rPr>
    </w:lvl>
    <w:lvl w:ilvl="8" w:tplc="08130005" w:tentative="1">
      <w:start w:val="1"/>
      <w:numFmt w:val="bullet"/>
      <w:lvlText w:val=""/>
      <w:lvlJc w:val="left"/>
      <w:pPr>
        <w:ind w:left="8127" w:hanging="360"/>
      </w:pPr>
      <w:rPr>
        <w:rFonts w:ascii="Wingdings" w:hAnsi="Wingdings" w:hint="default"/>
      </w:rPr>
    </w:lvl>
  </w:abstractNum>
  <w:abstractNum w:abstractNumId="3" w15:restartNumberingAfterBreak="0">
    <w:nsid w:val="0B74054E"/>
    <w:multiLevelType w:val="hybridMultilevel"/>
    <w:tmpl w:val="82A80B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4E0301"/>
    <w:multiLevelType w:val="hybridMultilevel"/>
    <w:tmpl w:val="AE5CA5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237681"/>
    <w:multiLevelType w:val="hybridMultilevel"/>
    <w:tmpl w:val="C2DAC94E"/>
    <w:lvl w:ilvl="0" w:tplc="592EC858">
      <w:start w:val="1"/>
      <w:numFmt w:val="bullet"/>
      <w:lvlText w:val="∞"/>
      <w:lvlJc w:val="left"/>
      <w:pPr>
        <w:ind w:left="1287" w:hanging="360"/>
      </w:pPr>
      <w:rPr>
        <w:rFonts w:ascii="Verdana Pro" w:hAnsi="Verdana Pro" w:hint="default"/>
        <w:color w:val="5F7B7B" w:themeColor="text2"/>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6" w15:restartNumberingAfterBreak="0">
    <w:nsid w:val="199D4C38"/>
    <w:multiLevelType w:val="hybridMultilevel"/>
    <w:tmpl w:val="9558DAD6"/>
    <w:lvl w:ilvl="0" w:tplc="E6E0DEAA">
      <w:start w:val="1"/>
      <w:numFmt w:val="decimal"/>
      <w:pStyle w:val="Nummering"/>
      <w:lvlText w:val="%1."/>
      <w:lvlJc w:val="left"/>
      <w:pPr>
        <w:ind w:left="1287" w:hanging="360"/>
      </w:pPr>
      <w:rPr>
        <w:rFonts w:hint="default"/>
        <w:b/>
        <w:i w:val="0"/>
        <w:color w:val="5F7B7B" w:themeColor="text2"/>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7" w15:restartNumberingAfterBreak="0">
    <w:nsid w:val="1F4F470B"/>
    <w:multiLevelType w:val="hybridMultilevel"/>
    <w:tmpl w:val="19F66934"/>
    <w:lvl w:ilvl="0" w:tplc="5EC2CD98">
      <w:start w:val="1"/>
      <w:numFmt w:val="decimal"/>
      <w:pStyle w:val="Bovenschriftvoortabel"/>
      <w:lvlText w:val="Tabel %1."/>
      <w:lvlJc w:val="left"/>
      <w:pPr>
        <w:ind w:left="927" w:hanging="360"/>
      </w:pPr>
      <w:rPr>
        <w:rFonts w:hint="default"/>
        <w:b/>
        <w:i/>
        <w:color w:val="BB5900" w:themeColor="accent4"/>
        <w:u w:color="BB5900" w:themeColor="accent4"/>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8" w15:restartNumberingAfterBreak="0">
    <w:nsid w:val="20396C2D"/>
    <w:multiLevelType w:val="hybridMultilevel"/>
    <w:tmpl w:val="8D800F10"/>
    <w:lvl w:ilvl="0" w:tplc="01A68342">
      <w:start w:val="1"/>
      <w:numFmt w:val="upperLetter"/>
      <w:pStyle w:val="Nummeringniveau2"/>
      <w:lvlText w:val="%1."/>
      <w:lvlJc w:val="left"/>
      <w:pPr>
        <w:ind w:left="1571" w:hanging="360"/>
      </w:pPr>
      <w:rPr>
        <w:rFonts w:hint="default"/>
        <w:b w:val="0"/>
        <w:i w:val="0"/>
        <w:color w:val="BB5900" w:themeColor="accent4"/>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9" w15:restartNumberingAfterBreak="0">
    <w:nsid w:val="2D4D0B9A"/>
    <w:multiLevelType w:val="hybridMultilevel"/>
    <w:tmpl w:val="1D4C37BC"/>
    <w:lvl w:ilvl="0" w:tplc="2702D702">
      <w:numFmt w:val="bullet"/>
      <w:lvlText w:val="-"/>
      <w:lvlJc w:val="left"/>
      <w:pPr>
        <w:ind w:left="720" w:hanging="360"/>
      </w:pPr>
      <w:rPr>
        <w:rFonts w:ascii="Verdana Pro" w:eastAsiaTheme="minorHAnsi" w:hAnsi="Verdana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D75C9F"/>
    <w:multiLevelType w:val="hybridMultilevel"/>
    <w:tmpl w:val="13981D38"/>
    <w:lvl w:ilvl="0" w:tplc="5268D664">
      <w:start w:val="1"/>
      <w:numFmt w:val="bullet"/>
      <w:lvlText w:val=""/>
      <w:lvlJc w:val="left"/>
      <w:pPr>
        <w:ind w:left="720" w:hanging="360"/>
      </w:pPr>
      <w:rPr>
        <w:rFonts w:ascii="Symbol" w:hAnsi="Symbol" w:hint="default"/>
        <w:u w:color="5F7B7B"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3C32AD"/>
    <w:multiLevelType w:val="hybridMultilevel"/>
    <w:tmpl w:val="7B6EA5D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9D7E7954">
      <w:start w:val="1"/>
      <w:numFmt w:val="bullet"/>
      <w:lvlText w:val="o"/>
      <w:lvlJc w:val="left"/>
      <w:pPr>
        <w:ind w:left="2160" w:hanging="360"/>
      </w:pPr>
      <w:rPr>
        <w:rFonts w:ascii="Courier New" w:hAnsi="Courier New" w:cs="Courier New"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4063AB"/>
    <w:multiLevelType w:val="hybridMultilevel"/>
    <w:tmpl w:val="19D42FA6"/>
    <w:lvl w:ilvl="0" w:tplc="0813000D">
      <w:start w:val="1"/>
      <w:numFmt w:val="bullet"/>
      <w:lvlText w:val=""/>
      <w:lvlJc w:val="left"/>
      <w:pPr>
        <w:ind w:left="1684" w:hanging="360"/>
      </w:pPr>
      <w:rPr>
        <w:rFonts w:ascii="Wingdings" w:hAnsi="Wingdings" w:hint="default"/>
        <w:color w:val="auto"/>
      </w:rPr>
    </w:lvl>
    <w:lvl w:ilvl="1" w:tplc="5C78D876">
      <w:start w:val="1"/>
      <w:numFmt w:val="bullet"/>
      <w:lvlText w:val="o"/>
      <w:lvlJc w:val="left"/>
      <w:pPr>
        <w:ind w:left="2404" w:hanging="360"/>
      </w:pPr>
      <w:rPr>
        <w:rFonts w:ascii="Courier New" w:hAnsi="Courier New" w:cs="Courier New" w:hint="default"/>
      </w:rPr>
    </w:lvl>
    <w:lvl w:ilvl="2" w:tplc="08130005" w:tentative="1">
      <w:start w:val="1"/>
      <w:numFmt w:val="bullet"/>
      <w:lvlText w:val=""/>
      <w:lvlJc w:val="left"/>
      <w:pPr>
        <w:ind w:left="3124" w:hanging="360"/>
      </w:pPr>
      <w:rPr>
        <w:rFonts w:ascii="Wingdings" w:hAnsi="Wingdings" w:hint="default"/>
      </w:rPr>
    </w:lvl>
    <w:lvl w:ilvl="3" w:tplc="08130001" w:tentative="1">
      <w:start w:val="1"/>
      <w:numFmt w:val="bullet"/>
      <w:lvlText w:val=""/>
      <w:lvlJc w:val="left"/>
      <w:pPr>
        <w:ind w:left="3844" w:hanging="360"/>
      </w:pPr>
      <w:rPr>
        <w:rFonts w:ascii="Symbol" w:hAnsi="Symbol" w:hint="default"/>
      </w:rPr>
    </w:lvl>
    <w:lvl w:ilvl="4" w:tplc="08130003" w:tentative="1">
      <w:start w:val="1"/>
      <w:numFmt w:val="bullet"/>
      <w:lvlText w:val="o"/>
      <w:lvlJc w:val="left"/>
      <w:pPr>
        <w:ind w:left="4564" w:hanging="360"/>
      </w:pPr>
      <w:rPr>
        <w:rFonts w:ascii="Courier New" w:hAnsi="Courier New" w:cs="Courier New" w:hint="default"/>
      </w:rPr>
    </w:lvl>
    <w:lvl w:ilvl="5" w:tplc="08130005" w:tentative="1">
      <w:start w:val="1"/>
      <w:numFmt w:val="bullet"/>
      <w:lvlText w:val=""/>
      <w:lvlJc w:val="left"/>
      <w:pPr>
        <w:ind w:left="5284" w:hanging="360"/>
      </w:pPr>
      <w:rPr>
        <w:rFonts w:ascii="Wingdings" w:hAnsi="Wingdings" w:hint="default"/>
      </w:rPr>
    </w:lvl>
    <w:lvl w:ilvl="6" w:tplc="08130001" w:tentative="1">
      <w:start w:val="1"/>
      <w:numFmt w:val="bullet"/>
      <w:lvlText w:val=""/>
      <w:lvlJc w:val="left"/>
      <w:pPr>
        <w:ind w:left="6004" w:hanging="360"/>
      </w:pPr>
      <w:rPr>
        <w:rFonts w:ascii="Symbol" w:hAnsi="Symbol" w:hint="default"/>
      </w:rPr>
    </w:lvl>
    <w:lvl w:ilvl="7" w:tplc="08130003" w:tentative="1">
      <w:start w:val="1"/>
      <w:numFmt w:val="bullet"/>
      <w:lvlText w:val="o"/>
      <w:lvlJc w:val="left"/>
      <w:pPr>
        <w:ind w:left="6724" w:hanging="360"/>
      </w:pPr>
      <w:rPr>
        <w:rFonts w:ascii="Courier New" w:hAnsi="Courier New" w:cs="Courier New" w:hint="default"/>
      </w:rPr>
    </w:lvl>
    <w:lvl w:ilvl="8" w:tplc="08130005" w:tentative="1">
      <w:start w:val="1"/>
      <w:numFmt w:val="bullet"/>
      <w:lvlText w:val=""/>
      <w:lvlJc w:val="left"/>
      <w:pPr>
        <w:ind w:left="7444" w:hanging="360"/>
      </w:pPr>
      <w:rPr>
        <w:rFonts w:ascii="Wingdings" w:hAnsi="Wingdings" w:hint="default"/>
      </w:rPr>
    </w:lvl>
  </w:abstractNum>
  <w:abstractNum w:abstractNumId="13" w15:restartNumberingAfterBreak="0">
    <w:nsid w:val="3BD33D49"/>
    <w:multiLevelType w:val="hybridMultilevel"/>
    <w:tmpl w:val="03A4096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C1B280F"/>
    <w:multiLevelType w:val="multilevel"/>
    <w:tmpl w:val="E70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8106D"/>
    <w:multiLevelType w:val="hybridMultilevel"/>
    <w:tmpl w:val="7F288DB6"/>
    <w:lvl w:ilvl="0" w:tplc="AB6A9422">
      <w:numFmt w:val="bullet"/>
      <w:lvlText w:val="-"/>
      <w:lvlJc w:val="left"/>
      <w:pPr>
        <w:ind w:left="720" w:hanging="360"/>
      </w:pPr>
      <w:rPr>
        <w:rFonts w:ascii="Verdana Pro" w:eastAsiaTheme="minorHAnsi" w:hAnsi="Verdana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BF2CFC"/>
    <w:multiLevelType w:val="hybridMultilevel"/>
    <w:tmpl w:val="CE426C3C"/>
    <w:lvl w:ilvl="0" w:tplc="793A4CE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03E1688"/>
    <w:multiLevelType w:val="hybridMultilevel"/>
    <w:tmpl w:val="425400A0"/>
    <w:lvl w:ilvl="0" w:tplc="FFFFFFFF">
      <w:start w:val="1"/>
      <w:numFmt w:val="bullet"/>
      <w:lvlText w:val=""/>
      <w:lvlJc w:val="left"/>
      <w:pPr>
        <w:ind w:left="927" w:hanging="360"/>
      </w:pPr>
      <w:rPr>
        <w:rFonts w:ascii="Symbol" w:hAnsi="Symbol" w:hint="default"/>
        <w:color w:val="5F7B7B" w:themeColor="text2"/>
      </w:rPr>
    </w:lvl>
    <w:lvl w:ilvl="1" w:tplc="36F000BC">
      <w:start w:val="1"/>
      <w:numFmt w:val="bullet"/>
      <w:pStyle w:val="Opsomming2"/>
      <w:lvlText w:val="•"/>
      <w:lvlJc w:val="left"/>
      <w:pPr>
        <w:ind w:left="3087" w:hanging="360"/>
      </w:pPr>
      <w:rPr>
        <w:rFonts w:ascii="Verdana Pro" w:hAnsi="Verdana Pro" w:hint="default"/>
        <w:color w:val="BB5900" w:themeColor="accent4"/>
      </w:rPr>
    </w:lvl>
    <w:lvl w:ilvl="2" w:tplc="FFFFFFFF" w:tentative="1">
      <w:start w:val="1"/>
      <w:numFmt w:val="bullet"/>
      <w:lvlText w:val=""/>
      <w:lvlJc w:val="left"/>
      <w:pPr>
        <w:ind w:left="3807" w:hanging="360"/>
      </w:pPr>
      <w:rPr>
        <w:rFonts w:ascii="Wingdings" w:hAnsi="Wingdings" w:hint="default"/>
      </w:rPr>
    </w:lvl>
    <w:lvl w:ilvl="3" w:tplc="FFFFFFFF" w:tentative="1">
      <w:start w:val="1"/>
      <w:numFmt w:val="bullet"/>
      <w:lvlText w:val=""/>
      <w:lvlJc w:val="left"/>
      <w:pPr>
        <w:ind w:left="4527" w:hanging="360"/>
      </w:pPr>
      <w:rPr>
        <w:rFonts w:ascii="Symbol" w:hAnsi="Symbol" w:hint="default"/>
      </w:rPr>
    </w:lvl>
    <w:lvl w:ilvl="4" w:tplc="FFFFFFFF" w:tentative="1">
      <w:start w:val="1"/>
      <w:numFmt w:val="bullet"/>
      <w:lvlText w:val="o"/>
      <w:lvlJc w:val="left"/>
      <w:pPr>
        <w:ind w:left="5247" w:hanging="360"/>
      </w:pPr>
      <w:rPr>
        <w:rFonts w:ascii="Courier New" w:hAnsi="Courier New" w:cs="Courier New" w:hint="default"/>
      </w:rPr>
    </w:lvl>
    <w:lvl w:ilvl="5" w:tplc="FFFFFFFF" w:tentative="1">
      <w:start w:val="1"/>
      <w:numFmt w:val="bullet"/>
      <w:lvlText w:val=""/>
      <w:lvlJc w:val="left"/>
      <w:pPr>
        <w:ind w:left="5967" w:hanging="360"/>
      </w:pPr>
      <w:rPr>
        <w:rFonts w:ascii="Wingdings" w:hAnsi="Wingdings" w:hint="default"/>
      </w:rPr>
    </w:lvl>
    <w:lvl w:ilvl="6" w:tplc="FFFFFFFF" w:tentative="1">
      <w:start w:val="1"/>
      <w:numFmt w:val="bullet"/>
      <w:lvlText w:val=""/>
      <w:lvlJc w:val="left"/>
      <w:pPr>
        <w:ind w:left="6687" w:hanging="360"/>
      </w:pPr>
      <w:rPr>
        <w:rFonts w:ascii="Symbol" w:hAnsi="Symbol" w:hint="default"/>
      </w:rPr>
    </w:lvl>
    <w:lvl w:ilvl="7" w:tplc="FFFFFFFF" w:tentative="1">
      <w:start w:val="1"/>
      <w:numFmt w:val="bullet"/>
      <w:lvlText w:val="o"/>
      <w:lvlJc w:val="left"/>
      <w:pPr>
        <w:ind w:left="7407" w:hanging="360"/>
      </w:pPr>
      <w:rPr>
        <w:rFonts w:ascii="Courier New" w:hAnsi="Courier New" w:cs="Courier New" w:hint="default"/>
      </w:rPr>
    </w:lvl>
    <w:lvl w:ilvl="8" w:tplc="FFFFFFFF" w:tentative="1">
      <w:start w:val="1"/>
      <w:numFmt w:val="bullet"/>
      <w:lvlText w:val=""/>
      <w:lvlJc w:val="left"/>
      <w:pPr>
        <w:ind w:left="8127" w:hanging="360"/>
      </w:pPr>
      <w:rPr>
        <w:rFonts w:ascii="Wingdings" w:hAnsi="Wingdings" w:hint="default"/>
      </w:rPr>
    </w:lvl>
  </w:abstractNum>
  <w:abstractNum w:abstractNumId="18" w15:restartNumberingAfterBreak="0">
    <w:nsid w:val="521112D8"/>
    <w:multiLevelType w:val="hybridMultilevel"/>
    <w:tmpl w:val="2FA2E1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BA7A99"/>
    <w:multiLevelType w:val="hybridMultilevel"/>
    <w:tmpl w:val="304C5C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F061F6"/>
    <w:multiLevelType w:val="hybridMultilevel"/>
    <w:tmpl w:val="0CDCD134"/>
    <w:lvl w:ilvl="0" w:tplc="A38E2E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8B9086F"/>
    <w:multiLevelType w:val="hybridMultilevel"/>
    <w:tmpl w:val="7B2851F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3">
      <w:start w:val="1"/>
      <w:numFmt w:val="bullet"/>
      <w:lvlText w:val="o"/>
      <w:lvlJc w:val="left"/>
      <w:pPr>
        <w:ind w:left="2880" w:hanging="360"/>
      </w:pPr>
      <w:rPr>
        <w:rFonts w:ascii="Courier New" w:hAnsi="Courier New" w:cs="Courier New"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5CD47A80"/>
    <w:multiLevelType w:val="hybridMultilevel"/>
    <w:tmpl w:val="69042112"/>
    <w:lvl w:ilvl="0" w:tplc="7FA8C46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3" w15:restartNumberingAfterBreak="0">
    <w:nsid w:val="649206CD"/>
    <w:multiLevelType w:val="hybridMultilevel"/>
    <w:tmpl w:val="EF06732A"/>
    <w:lvl w:ilvl="0" w:tplc="7E96E904">
      <w:start w:val="1"/>
      <w:numFmt w:val="bullet"/>
      <w:pStyle w:val="Opsomming3"/>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8E12E5A"/>
    <w:multiLevelType w:val="hybridMultilevel"/>
    <w:tmpl w:val="C6227CCE"/>
    <w:lvl w:ilvl="0" w:tplc="A43E471E">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5" w15:restartNumberingAfterBreak="0">
    <w:nsid w:val="7F815C1C"/>
    <w:multiLevelType w:val="hybridMultilevel"/>
    <w:tmpl w:val="50287B1A"/>
    <w:lvl w:ilvl="0" w:tplc="230601F0">
      <w:start w:val="1"/>
      <w:numFmt w:val="bullet"/>
      <w:pStyle w:val="Opsomming4"/>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73036327">
    <w:abstractNumId w:val="12"/>
  </w:num>
  <w:num w:numId="2" w16cid:durableId="704019734">
    <w:abstractNumId w:val="2"/>
  </w:num>
  <w:num w:numId="3" w16cid:durableId="1162694993">
    <w:abstractNumId w:val="19"/>
  </w:num>
  <w:num w:numId="4" w16cid:durableId="310990520">
    <w:abstractNumId w:val="10"/>
  </w:num>
  <w:num w:numId="5" w16cid:durableId="328486136">
    <w:abstractNumId w:val="17"/>
  </w:num>
  <w:num w:numId="6" w16cid:durableId="1244609893">
    <w:abstractNumId w:val="6"/>
  </w:num>
  <w:num w:numId="7" w16cid:durableId="1304579944">
    <w:abstractNumId w:val="5"/>
  </w:num>
  <w:num w:numId="8" w16cid:durableId="2092383650">
    <w:abstractNumId w:val="8"/>
  </w:num>
  <w:num w:numId="9" w16cid:durableId="544606343">
    <w:abstractNumId w:val="14"/>
  </w:num>
  <w:num w:numId="10" w16cid:durableId="1756124828">
    <w:abstractNumId w:val="24"/>
  </w:num>
  <w:num w:numId="11" w16cid:durableId="189879124">
    <w:abstractNumId w:val="0"/>
  </w:num>
  <w:num w:numId="12" w16cid:durableId="1490825842">
    <w:abstractNumId w:val="1"/>
  </w:num>
  <w:num w:numId="13" w16cid:durableId="1233077509">
    <w:abstractNumId w:val="7"/>
  </w:num>
  <w:num w:numId="14" w16cid:durableId="1649938611">
    <w:abstractNumId w:val="23"/>
  </w:num>
  <w:num w:numId="15" w16cid:durableId="1919359894">
    <w:abstractNumId w:val="25"/>
  </w:num>
  <w:num w:numId="16" w16cid:durableId="1376125271">
    <w:abstractNumId w:val="4"/>
  </w:num>
  <w:num w:numId="17" w16cid:durableId="444891011">
    <w:abstractNumId w:val="21"/>
  </w:num>
  <w:num w:numId="18" w16cid:durableId="429083055">
    <w:abstractNumId w:val="11"/>
  </w:num>
  <w:num w:numId="19" w16cid:durableId="1399787782">
    <w:abstractNumId w:val="18"/>
  </w:num>
  <w:num w:numId="20" w16cid:durableId="1188907782">
    <w:abstractNumId w:val="16"/>
  </w:num>
  <w:num w:numId="21" w16cid:durableId="59055238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529651">
    <w:abstractNumId w:val="20"/>
  </w:num>
  <w:num w:numId="23" w16cid:durableId="1145317326">
    <w:abstractNumId w:val="15"/>
  </w:num>
  <w:num w:numId="24" w16cid:durableId="1904564014">
    <w:abstractNumId w:val="13"/>
  </w:num>
  <w:num w:numId="25" w16cid:durableId="535627375">
    <w:abstractNumId w:val="9"/>
  </w:num>
  <w:num w:numId="26" w16cid:durableId="1597786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9C"/>
    <w:rsid w:val="00005DB6"/>
    <w:rsid w:val="00011029"/>
    <w:rsid w:val="0001429D"/>
    <w:rsid w:val="0002054E"/>
    <w:rsid w:val="000227B8"/>
    <w:rsid w:val="0002389E"/>
    <w:rsid w:val="000317D0"/>
    <w:rsid w:val="00043BE5"/>
    <w:rsid w:val="00051ACF"/>
    <w:rsid w:val="000543E2"/>
    <w:rsid w:val="0006594F"/>
    <w:rsid w:val="0007210F"/>
    <w:rsid w:val="00080605"/>
    <w:rsid w:val="0008334D"/>
    <w:rsid w:val="00084727"/>
    <w:rsid w:val="0008689E"/>
    <w:rsid w:val="00094288"/>
    <w:rsid w:val="000A6321"/>
    <w:rsid w:val="000B5F2E"/>
    <w:rsid w:val="000C779C"/>
    <w:rsid w:val="000D0F52"/>
    <w:rsid w:val="000D5A28"/>
    <w:rsid w:val="000D76B6"/>
    <w:rsid w:val="000E0A0F"/>
    <w:rsid w:val="000E3F38"/>
    <w:rsid w:val="000E59EE"/>
    <w:rsid w:val="000F76E5"/>
    <w:rsid w:val="000F7F01"/>
    <w:rsid w:val="001037DD"/>
    <w:rsid w:val="00116568"/>
    <w:rsid w:val="00120690"/>
    <w:rsid w:val="00122716"/>
    <w:rsid w:val="001334EF"/>
    <w:rsid w:val="00137B54"/>
    <w:rsid w:val="00170BA4"/>
    <w:rsid w:val="00171804"/>
    <w:rsid w:val="001738DB"/>
    <w:rsid w:val="001746A5"/>
    <w:rsid w:val="00177C81"/>
    <w:rsid w:val="00185FD9"/>
    <w:rsid w:val="001973B7"/>
    <w:rsid w:val="001A2B01"/>
    <w:rsid w:val="001A5F17"/>
    <w:rsid w:val="001B0DF3"/>
    <w:rsid w:val="001B2EE6"/>
    <w:rsid w:val="001B722F"/>
    <w:rsid w:val="001C2C9A"/>
    <w:rsid w:val="001C4D9D"/>
    <w:rsid w:val="001D142B"/>
    <w:rsid w:val="001D46F1"/>
    <w:rsid w:val="001E49BE"/>
    <w:rsid w:val="001E5493"/>
    <w:rsid w:val="001F31B5"/>
    <w:rsid w:val="00204BEC"/>
    <w:rsid w:val="00210AC1"/>
    <w:rsid w:val="002167EC"/>
    <w:rsid w:val="0023450A"/>
    <w:rsid w:val="002514E6"/>
    <w:rsid w:val="00262A79"/>
    <w:rsid w:val="002718F6"/>
    <w:rsid w:val="00276428"/>
    <w:rsid w:val="00286396"/>
    <w:rsid w:val="002878D4"/>
    <w:rsid w:val="002952FB"/>
    <w:rsid w:val="002A3AC3"/>
    <w:rsid w:val="002A45E6"/>
    <w:rsid w:val="002A77E8"/>
    <w:rsid w:val="002B4B70"/>
    <w:rsid w:val="002C43B8"/>
    <w:rsid w:val="002D043A"/>
    <w:rsid w:val="002D15A5"/>
    <w:rsid w:val="002D371C"/>
    <w:rsid w:val="002D5C19"/>
    <w:rsid w:val="002F6B4C"/>
    <w:rsid w:val="00303E2B"/>
    <w:rsid w:val="00305305"/>
    <w:rsid w:val="00320D1F"/>
    <w:rsid w:val="00327660"/>
    <w:rsid w:val="00330651"/>
    <w:rsid w:val="00345180"/>
    <w:rsid w:val="003536C9"/>
    <w:rsid w:val="00354924"/>
    <w:rsid w:val="0036286F"/>
    <w:rsid w:val="00367204"/>
    <w:rsid w:val="003749A3"/>
    <w:rsid w:val="00391D07"/>
    <w:rsid w:val="003A0A04"/>
    <w:rsid w:val="003A2F6B"/>
    <w:rsid w:val="003A74EB"/>
    <w:rsid w:val="003C702C"/>
    <w:rsid w:val="003D0EF0"/>
    <w:rsid w:val="003D3F7B"/>
    <w:rsid w:val="003D6FB4"/>
    <w:rsid w:val="003D7AF9"/>
    <w:rsid w:val="003E4D2F"/>
    <w:rsid w:val="004016AB"/>
    <w:rsid w:val="00404592"/>
    <w:rsid w:val="00404A48"/>
    <w:rsid w:val="0041406D"/>
    <w:rsid w:val="00414AEA"/>
    <w:rsid w:val="00415BAF"/>
    <w:rsid w:val="0043022D"/>
    <w:rsid w:val="00434215"/>
    <w:rsid w:val="00443222"/>
    <w:rsid w:val="00444305"/>
    <w:rsid w:val="00444940"/>
    <w:rsid w:val="00444F82"/>
    <w:rsid w:val="00455417"/>
    <w:rsid w:val="004753C0"/>
    <w:rsid w:val="00481D85"/>
    <w:rsid w:val="00487085"/>
    <w:rsid w:val="00491451"/>
    <w:rsid w:val="004914B8"/>
    <w:rsid w:val="00491696"/>
    <w:rsid w:val="004A6847"/>
    <w:rsid w:val="004D26C8"/>
    <w:rsid w:val="004D320A"/>
    <w:rsid w:val="004D4074"/>
    <w:rsid w:val="004D4797"/>
    <w:rsid w:val="004D581D"/>
    <w:rsid w:val="004D5D86"/>
    <w:rsid w:val="004F6EF0"/>
    <w:rsid w:val="004F7A9D"/>
    <w:rsid w:val="00501FC7"/>
    <w:rsid w:val="005030C2"/>
    <w:rsid w:val="0050332E"/>
    <w:rsid w:val="005043E7"/>
    <w:rsid w:val="005103C9"/>
    <w:rsid w:val="0051733A"/>
    <w:rsid w:val="00525683"/>
    <w:rsid w:val="0053209D"/>
    <w:rsid w:val="00532ED6"/>
    <w:rsid w:val="00535663"/>
    <w:rsid w:val="00535EC9"/>
    <w:rsid w:val="00551639"/>
    <w:rsid w:val="005555EC"/>
    <w:rsid w:val="0056135E"/>
    <w:rsid w:val="0056226E"/>
    <w:rsid w:val="0057407E"/>
    <w:rsid w:val="00574B00"/>
    <w:rsid w:val="00580607"/>
    <w:rsid w:val="0058561E"/>
    <w:rsid w:val="00587B23"/>
    <w:rsid w:val="0059319B"/>
    <w:rsid w:val="005A7629"/>
    <w:rsid w:val="005B0660"/>
    <w:rsid w:val="005B0A5D"/>
    <w:rsid w:val="005B3F31"/>
    <w:rsid w:val="005E0D0C"/>
    <w:rsid w:val="005E2CF7"/>
    <w:rsid w:val="005E5CF1"/>
    <w:rsid w:val="005E6E84"/>
    <w:rsid w:val="005F06FA"/>
    <w:rsid w:val="005F701B"/>
    <w:rsid w:val="00603F57"/>
    <w:rsid w:val="0060517A"/>
    <w:rsid w:val="00620757"/>
    <w:rsid w:val="00624E05"/>
    <w:rsid w:val="00625EF6"/>
    <w:rsid w:val="006425E3"/>
    <w:rsid w:val="00653A53"/>
    <w:rsid w:val="0066061A"/>
    <w:rsid w:val="00662AC0"/>
    <w:rsid w:val="00684C5C"/>
    <w:rsid w:val="00687E13"/>
    <w:rsid w:val="006A50E7"/>
    <w:rsid w:val="006A5619"/>
    <w:rsid w:val="006A713A"/>
    <w:rsid w:val="006B0818"/>
    <w:rsid w:val="006C0192"/>
    <w:rsid w:val="006D5E81"/>
    <w:rsid w:val="006D7B45"/>
    <w:rsid w:val="006E2EB6"/>
    <w:rsid w:val="006E3935"/>
    <w:rsid w:val="006F0F8A"/>
    <w:rsid w:val="0073692D"/>
    <w:rsid w:val="00737199"/>
    <w:rsid w:val="007408A4"/>
    <w:rsid w:val="00741412"/>
    <w:rsid w:val="00742E69"/>
    <w:rsid w:val="007447D2"/>
    <w:rsid w:val="00746F2B"/>
    <w:rsid w:val="00760225"/>
    <w:rsid w:val="00764621"/>
    <w:rsid w:val="00764CF8"/>
    <w:rsid w:val="00770425"/>
    <w:rsid w:val="00772E5B"/>
    <w:rsid w:val="00787C20"/>
    <w:rsid w:val="007A1082"/>
    <w:rsid w:val="007A2B93"/>
    <w:rsid w:val="007A6BD3"/>
    <w:rsid w:val="007B537A"/>
    <w:rsid w:val="007B5F0A"/>
    <w:rsid w:val="007C1C8F"/>
    <w:rsid w:val="007C39BD"/>
    <w:rsid w:val="007D1FA1"/>
    <w:rsid w:val="007D2EB5"/>
    <w:rsid w:val="007D764B"/>
    <w:rsid w:val="007E15E5"/>
    <w:rsid w:val="007F4255"/>
    <w:rsid w:val="0080067C"/>
    <w:rsid w:val="0080090D"/>
    <w:rsid w:val="008129E0"/>
    <w:rsid w:val="00815F44"/>
    <w:rsid w:val="00817195"/>
    <w:rsid w:val="008421E7"/>
    <w:rsid w:val="008444B8"/>
    <w:rsid w:val="008446E7"/>
    <w:rsid w:val="0085144D"/>
    <w:rsid w:val="0086248F"/>
    <w:rsid w:val="00867C42"/>
    <w:rsid w:val="008700B8"/>
    <w:rsid w:val="008969C3"/>
    <w:rsid w:val="008A7018"/>
    <w:rsid w:val="008C3B00"/>
    <w:rsid w:val="008D504C"/>
    <w:rsid w:val="008D57FF"/>
    <w:rsid w:val="008E5A3B"/>
    <w:rsid w:val="008F6EA6"/>
    <w:rsid w:val="009020E4"/>
    <w:rsid w:val="00911F51"/>
    <w:rsid w:val="009126F8"/>
    <w:rsid w:val="00917A63"/>
    <w:rsid w:val="009421CC"/>
    <w:rsid w:val="00943D8D"/>
    <w:rsid w:val="00964B25"/>
    <w:rsid w:val="00971030"/>
    <w:rsid w:val="009A6FD0"/>
    <w:rsid w:val="009B338F"/>
    <w:rsid w:val="009C6A3C"/>
    <w:rsid w:val="009C73FD"/>
    <w:rsid w:val="009D604C"/>
    <w:rsid w:val="009F046C"/>
    <w:rsid w:val="009F440F"/>
    <w:rsid w:val="00A01B9E"/>
    <w:rsid w:val="00A03A2A"/>
    <w:rsid w:val="00A06FA1"/>
    <w:rsid w:val="00A16804"/>
    <w:rsid w:val="00A2144B"/>
    <w:rsid w:val="00A26BB5"/>
    <w:rsid w:val="00A27BBB"/>
    <w:rsid w:val="00A32F22"/>
    <w:rsid w:val="00A42B3B"/>
    <w:rsid w:val="00A4361E"/>
    <w:rsid w:val="00A43A50"/>
    <w:rsid w:val="00A461FE"/>
    <w:rsid w:val="00A6015D"/>
    <w:rsid w:val="00A71469"/>
    <w:rsid w:val="00A760F6"/>
    <w:rsid w:val="00A80FCE"/>
    <w:rsid w:val="00A83DB3"/>
    <w:rsid w:val="00A90BD2"/>
    <w:rsid w:val="00A93608"/>
    <w:rsid w:val="00A9546A"/>
    <w:rsid w:val="00A963C5"/>
    <w:rsid w:val="00A97BC1"/>
    <w:rsid w:val="00AC4156"/>
    <w:rsid w:val="00AD6FF7"/>
    <w:rsid w:val="00AE2F15"/>
    <w:rsid w:val="00B02F9C"/>
    <w:rsid w:val="00B06D23"/>
    <w:rsid w:val="00B163CB"/>
    <w:rsid w:val="00B178CF"/>
    <w:rsid w:val="00B25E9C"/>
    <w:rsid w:val="00B27427"/>
    <w:rsid w:val="00B32CBF"/>
    <w:rsid w:val="00B36481"/>
    <w:rsid w:val="00B41556"/>
    <w:rsid w:val="00B41B57"/>
    <w:rsid w:val="00B43B88"/>
    <w:rsid w:val="00B533B4"/>
    <w:rsid w:val="00B562F4"/>
    <w:rsid w:val="00B622C1"/>
    <w:rsid w:val="00B633B8"/>
    <w:rsid w:val="00B66F32"/>
    <w:rsid w:val="00B71D63"/>
    <w:rsid w:val="00B71F67"/>
    <w:rsid w:val="00B76B5E"/>
    <w:rsid w:val="00B80D80"/>
    <w:rsid w:val="00B830F6"/>
    <w:rsid w:val="00B83733"/>
    <w:rsid w:val="00B95986"/>
    <w:rsid w:val="00BB7D5D"/>
    <w:rsid w:val="00BC1525"/>
    <w:rsid w:val="00BC41FE"/>
    <w:rsid w:val="00C15D1B"/>
    <w:rsid w:val="00C16A19"/>
    <w:rsid w:val="00C33611"/>
    <w:rsid w:val="00C36CE7"/>
    <w:rsid w:val="00C3701E"/>
    <w:rsid w:val="00C44E8E"/>
    <w:rsid w:val="00C470EC"/>
    <w:rsid w:val="00C6014B"/>
    <w:rsid w:val="00C676A9"/>
    <w:rsid w:val="00C85F96"/>
    <w:rsid w:val="00C86D3C"/>
    <w:rsid w:val="00C90572"/>
    <w:rsid w:val="00C92B3D"/>
    <w:rsid w:val="00CA1813"/>
    <w:rsid w:val="00CB1D9E"/>
    <w:rsid w:val="00CC3B5C"/>
    <w:rsid w:val="00CF16C9"/>
    <w:rsid w:val="00D0255A"/>
    <w:rsid w:val="00D04978"/>
    <w:rsid w:val="00D051C2"/>
    <w:rsid w:val="00D16EF8"/>
    <w:rsid w:val="00D178D9"/>
    <w:rsid w:val="00D17EFD"/>
    <w:rsid w:val="00D47C96"/>
    <w:rsid w:val="00D51BCC"/>
    <w:rsid w:val="00D60007"/>
    <w:rsid w:val="00D661E9"/>
    <w:rsid w:val="00D66F3D"/>
    <w:rsid w:val="00D72B5A"/>
    <w:rsid w:val="00D8388E"/>
    <w:rsid w:val="00D91364"/>
    <w:rsid w:val="00D979B4"/>
    <w:rsid w:val="00DA0102"/>
    <w:rsid w:val="00DA5A53"/>
    <w:rsid w:val="00DC4C97"/>
    <w:rsid w:val="00DC7E2E"/>
    <w:rsid w:val="00DD5607"/>
    <w:rsid w:val="00DE2506"/>
    <w:rsid w:val="00DE45D8"/>
    <w:rsid w:val="00DF1835"/>
    <w:rsid w:val="00DF2B6B"/>
    <w:rsid w:val="00E00028"/>
    <w:rsid w:val="00E071EF"/>
    <w:rsid w:val="00E21B0C"/>
    <w:rsid w:val="00E3610B"/>
    <w:rsid w:val="00E41645"/>
    <w:rsid w:val="00E4730A"/>
    <w:rsid w:val="00E502AB"/>
    <w:rsid w:val="00E5417A"/>
    <w:rsid w:val="00E74DA3"/>
    <w:rsid w:val="00EC2072"/>
    <w:rsid w:val="00EC6549"/>
    <w:rsid w:val="00ED1E01"/>
    <w:rsid w:val="00ED5A0C"/>
    <w:rsid w:val="00ED675E"/>
    <w:rsid w:val="00ED6CEA"/>
    <w:rsid w:val="00EE593C"/>
    <w:rsid w:val="00EF6A4B"/>
    <w:rsid w:val="00EF76AC"/>
    <w:rsid w:val="00F01214"/>
    <w:rsid w:val="00F01B75"/>
    <w:rsid w:val="00F059BF"/>
    <w:rsid w:val="00F120A0"/>
    <w:rsid w:val="00F1242B"/>
    <w:rsid w:val="00F14097"/>
    <w:rsid w:val="00F1447A"/>
    <w:rsid w:val="00F16EE7"/>
    <w:rsid w:val="00F17413"/>
    <w:rsid w:val="00F2185D"/>
    <w:rsid w:val="00F25591"/>
    <w:rsid w:val="00F27403"/>
    <w:rsid w:val="00F5108F"/>
    <w:rsid w:val="00F62B1E"/>
    <w:rsid w:val="00F63968"/>
    <w:rsid w:val="00F70043"/>
    <w:rsid w:val="00F71E47"/>
    <w:rsid w:val="00F73414"/>
    <w:rsid w:val="00F7511D"/>
    <w:rsid w:val="00F76D27"/>
    <w:rsid w:val="00F76D95"/>
    <w:rsid w:val="00F81427"/>
    <w:rsid w:val="00F8181E"/>
    <w:rsid w:val="00F82594"/>
    <w:rsid w:val="00F86FE6"/>
    <w:rsid w:val="00F93996"/>
    <w:rsid w:val="00FA7552"/>
    <w:rsid w:val="00FB440A"/>
    <w:rsid w:val="00FD28CB"/>
    <w:rsid w:val="00FD3297"/>
    <w:rsid w:val="00FD76B4"/>
    <w:rsid w:val="00FF47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A6010B9"/>
  <w15:chartTrackingRefBased/>
  <w15:docId w15:val="{4BBE1BCF-02D9-4D71-A4AA-A9D4A9F0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44"/>
    <w:pPr>
      <w:spacing w:before="240" w:after="120" w:line="360" w:lineRule="auto"/>
      <w:jc w:val="both"/>
    </w:pPr>
    <w:rPr>
      <w:sz w:val="18"/>
    </w:rPr>
  </w:style>
  <w:style w:type="paragraph" w:styleId="Heading1">
    <w:name w:val="heading 1"/>
    <w:basedOn w:val="Normal"/>
    <w:next w:val="Normal"/>
    <w:link w:val="Heading1Char"/>
    <w:uiPriority w:val="9"/>
    <w:qFormat/>
    <w:rsid w:val="00815F44"/>
    <w:pPr>
      <w:keepNext/>
      <w:keepLines/>
      <w:spacing w:line="240" w:lineRule="auto"/>
      <w:outlineLvl w:val="0"/>
    </w:pPr>
    <w:rPr>
      <w:rFonts w:asciiTheme="majorHAnsi" w:eastAsiaTheme="majorEastAsia" w:hAnsiTheme="majorHAnsi" w:cstheme="majorBidi"/>
      <w:caps/>
      <w:color w:val="BB5900" w:themeColor="accent4"/>
      <w:sz w:val="48"/>
      <w:szCs w:val="32"/>
    </w:rPr>
  </w:style>
  <w:style w:type="paragraph" w:styleId="Heading2">
    <w:name w:val="heading 2"/>
    <w:basedOn w:val="Normal"/>
    <w:next w:val="Normal"/>
    <w:link w:val="Heading2Char"/>
    <w:uiPriority w:val="9"/>
    <w:unhideWhenUsed/>
    <w:qFormat/>
    <w:rsid w:val="00815F44"/>
    <w:pPr>
      <w:keepNext/>
      <w:keepLines/>
      <w:spacing w:line="240" w:lineRule="auto"/>
      <w:outlineLvl w:val="1"/>
    </w:pPr>
    <w:rPr>
      <w:rFonts w:eastAsiaTheme="majorEastAsia" w:cstheme="majorBidi"/>
      <w:bCs/>
      <w:caps/>
      <w:color w:val="5F7B7B" w:themeColor="accent1"/>
      <w:sz w:val="36"/>
      <w:szCs w:val="26"/>
      <w:lang w:val="en-US"/>
    </w:rPr>
  </w:style>
  <w:style w:type="paragraph" w:styleId="Heading3">
    <w:name w:val="heading 3"/>
    <w:basedOn w:val="Normal"/>
    <w:next w:val="Normal"/>
    <w:link w:val="Heading3Char"/>
    <w:autoRedefine/>
    <w:uiPriority w:val="9"/>
    <w:unhideWhenUsed/>
    <w:qFormat/>
    <w:rsid w:val="00444940"/>
    <w:pPr>
      <w:keepNext/>
      <w:keepLines/>
      <w:spacing w:line="240" w:lineRule="auto"/>
      <w:outlineLvl w:val="2"/>
    </w:pPr>
    <w:rPr>
      <w:rFonts w:eastAsiaTheme="majorEastAsia" w:cstheme="majorBidi"/>
      <w:color w:val="BB5900" w:themeColor="accent4"/>
      <w:sz w:val="24"/>
      <w:szCs w:val="24"/>
    </w:rPr>
  </w:style>
  <w:style w:type="paragraph" w:styleId="Heading4">
    <w:name w:val="heading 4"/>
    <w:basedOn w:val="Normal"/>
    <w:next w:val="Normal"/>
    <w:link w:val="Heading4Char"/>
    <w:uiPriority w:val="9"/>
    <w:unhideWhenUsed/>
    <w:qFormat/>
    <w:rsid w:val="00815F44"/>
    <w:pPr>
      <w:keepNext/>
      <w:keepLines/>
      <w:spacing w:before="120" w:line="240" w:lineRule="auto"/>
      <w:outlineLvl w:val="3"/>
    </w:pPr>
    <w:rPr>
      <w:rFonts w:eastAsiaTheme="majorEastAsia" w:cstheme="majorBidi"/>
      <w:b/>
      <w:iCs/>
      <w:color w:val="5F7B7B" w:themeColor="text2"/>
      <w:sz w:val="24"/>
    </w:rPr>
  </w:style>
  <w:style w:type="paragraph" w:styleId="Heading5">
    <w:name w:val="heading 5"/>
    <w:basedOn w:val="Normal"/>
    <w:next w:val="Normal"/>
    <w:link w:val="Heading5Char"/>
    <w:uiPriority w:val="9"/>
    <w:unhideWhenUsed/>
    <w:qFormat/>
    <w:rsid w:val="00815F44"/>
    <w:pPr>
      <w:keepNext/>
      <w:keepLines/>
      <w:spacing w:before="120" w:after="0" w:line="240" w:lineRule="auto"/>
      <w:outlineLvl w:val="4"/>
    </w:pPr>
    <w:rPr>
      <w:rFonts w:asciiTheme="majorHAnsi" w:eastAsiaTheme="majorEastAsia" w:hAnsiTheme="majorHAnsi" w:cstheme="majorBidi"/>
      <w:b/>
      <w:bCs/>
      <w:color w:val="475B5B" w:themeColor="accent1" w:themeShade="BF"/>
      <w:sz w:val="20"/>
      <w:szCs w:val="20"/>
      <w:lang w:val="en-US"/>
    </w:rPr>
  </w:style>
  <w:style w:type="paragraph" w:styleId="Heading6">
    <w:name w:val="heading 6"/>
    <w:basedOn w:val="Normal"/>
    <w:next w:val="Normal"/>
    <w:link w:val="Heading6Char"/>
    <w:uiPriority w:val="9"/>
    <w:unhideWhenUsed/>
    <w:qFormat/>
    <w:rsid w:val="002A45E6"/>
    <w:pPr>
      <w:keepNext/>
      <w:keepLines/>
      <w:spacing w:before="40" w:after="0" w:line="240" w:lineRule="auto"/>
      <w:outlineLvl w:val="5"/>
    </w:pPr>
    <w:rPr>
      <w:rFonts w:asciiTheme="majorHAnsi" w:eastAsiaTheme="majorEastAsia" w:hAnsiTheme="majorHAnsi" w:cstheme="majorBidi"/>
      <w:b/>
      <w:bCs/>
      <w:color w:val="2F3D3D"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F44"/>
    <w:rPr>
      <w:rFonts w:asciiTheme="majorHAnsi" w:eastAsiaTheme="majorEastAsia" w:hAnsiTheme="majorHAnsi" w:cstheme="majorBidi"/>
      <w:caps/>
      <w:color w:val="BB5900" w:themeColor="accent4"/>
      <w:sz w:val="48"/>
      <w:szCs w:val="32"/>
    </w:rPr>
  </w:style>
  <w:style w:type="character" w:customStyle="1" w:styleId="Heading2Char">
    <w:name w:val="Heading 2 Char"/>
    <w:basedOn w:val="DefaultParagraphFont"/>
    <w:link w:val="Heading2"/>
    <w:uiPriority w:val="9"/>
    <w:rsid w:val="00815F44"/>
    <w:rPr>
      <w:rFonts w:eastAsiaTheme="majorEastAsia" w:cstheme="majorBidi"/>
      <w:bCs/>
      <w:caps/>
      <w:color w:val="5F7B7B" w:themeColor="accent1"/>
      <w:sz w:val="36"/>
      <w:szCs w:val="26"/>
      <w:lang w:val="en-US"/>
    </w:rPr>
  </w:style>
  <w:style w:type="character" w:customStyle="1" w:styleId="Heading4Char">
    <w:name w:val="Heading 4 Char"/>
    <w:basedOn w:val="DefaultParagraphFont"/>
    <w:link w:val="Heading4"/>
    <w:uiPriority w:val="9"/>
    <w:rsid w:val="00815F44"/>
    <w:rPr>
      <w:rFonts w:eastAsiaTheme="majorEastAsia" w:cstheme="majorBidi"/>
      <w:b/>
      <w:iCs/>
      <w:color w:val="5F7B7B" w:themeColor="text2"/>
      <w:sz w:val="24"/>
    </w:rPr>
  </w:style>
  <w:style w:type="paragraph" w:customStyle="1" w:styleId="hoofding3">
    <w:name w:val="hoofding 3"/>
    <w:basedOn w:val="Heading1"/>
    <w:next w:val="Normal"/>
    <w:link w:val="hoofding3Char"/>
    <w:rsid w:val="00F01B75"/>
    <w:rPr>
      <w:sz w:val="36"/>
    </w:rPr>
  </w:style>
  <w:style w:type="character" w:customStyle="1" w:styleId="hoofding3Char">
    <w:name w:val="hoofding 3 Char"/>
    <w:basedOn w:val="Heading1Char"/>
    <w:link w:val="hoofding3"/>
    <w:rsid w:val="00F01B75"/>
    <w:rPr>
      <w:rFonts w:asciiTheme="majorHAnsi" w:eastAsiaTheme="majorEastAsia" w:hAnsiTheme="majorHAnsi" w:cstheme="majorBidi"/>
      <w:caps/>
      <w:color w:val="BB5900" w:themeColor="accent4"/>
      <w:sz w:val="36"/>
      <w:szCs w:val="32"/>
    </w:rPr>
  </w:style>
  <w:style w:type="paragraph" w:styleId="ListParagraph">
    <w:name w:val="List Paragraph"/>
    <w:basedOn w:val="Normal"/>
    <w:link w:val="ListParagraphChar"/>
    <w:uiPriority w:val="34"/>
    <w:qFormat/>
    <w:rsid w:val="00F01B75"/>
  </w:style>
  <w:style w:type="paragraph" w:customStyle="1" w:styleId="Opsomming1">
    <w:name w:val="Opsomming 1"/>
    <w:basedOn w:val="ListParagraph"/>
    <w:link w:val="Opsomming1Char"/>
    <w:qFormat/>
    <w:rsid w:val="00815F44"/>
    <w:pPr>
      <w:numPr>
        <w:numId w:val="2"/>
      </w:numPr>
      <w:ind w:left="357" w:hanging="357"/>
    </w:pPr>
    <w:rPr>
      <w:lang w:val="en-US" w:eastAsia="nl-BE"/>
    </w:rPr>
  </w:style>
  <w:style w:type="character" w:customStyle="1" w:styleId="ListParagraphChar">
    <w:name w:val="List Paragraph Char"/>
    <w:basedOn w:val="DefaultParagraphFont"/>
    <w:link w:val="ListParagraph"/>
    <w:uiPriority w:val="34"/>
    <w:rsid w:val="00F01B75"/>
    <w:rPr>
      <w:sz w:val="18"/>
    </w:rPr>
  </w:style>
  <w:style w:type="character" w:customStyle="1" w:styleId="Opsomming1Char">
    <w:name w:val="Opsomming 1 Char"/>
    <w:basedOn w:val="ListParagraphChar"/>
    <w:link w:val="Opsomming1"/>
    <w:rsid w:val="00815F44"/>
    <w:rPr>
      <w:sz w:val="18"/>
      <w:lang w:val="en-US" w:eastAsia="nl-BE"/>
    </w:rPr>
  </w:style>
  <w:style w:type="character" w:customStyle="1" w:styleId="Heading3Char">
    <w:name w:val="Heading 3 Char"/>
    <w:basedOn w:val="DefaultParagraphFont"/>
    <w:link w:val="Heading3"/>
    <w:uiPriority w:val="9"/>
    <w:rsid w:val="00444940"/>
    <w:rPr>
      <w:rFonts w:eastAsiaTheme="majorEastAsia" w:cstheme="majorBidi"/>
      <w:color w:val="BB5900" w:themeColor="accent4"/>
      <w:sz w:val="24"/>
      <w:szCs w:val="24"/>
    </w:rPr>
  </w:style>
  <w:style w:type="paragraph" w:customStyle="1" w:styleId="Opsomming2">
    <w:name w:val="Opsomming 2"/>
    <w:basedOn w:val="Opsomming1"/>
    <w:link w:val="Opsomming2Char"/>
    <w:qFormat/>
    <w:rsid w:val="00815F44"/>
    <w:pPr>
      <w:numPr>
        <w:ilvl w:val="1"/>
        <w:numId w:val="5"/>
      </w:numPr>
      <w:spacing w:before="120" w:after="0"/>
      <w:ind w:left="754" w:hanging="357"/>
    </w:pPr>
  </w:style>
  <w:style w:type="paragraph" w:customStyle="1" w:styleId="Nummering">
    <w:name w:val="Nummering"/>
    <w:basedOn w:val="Opsomming1"/>
    <w:link w:val="NummeringChar"/>
    <w:qFormat/>
    <w:rsid w:val="00303E2B"/>
    <w:pPr>
      <w:numPr>
        <w:numId w:val="6"/>
      </w:numPr>
      <w:ind w:left="357" w:hanging="357"/>
    </w:pPr>
  </w:style>
  <w:style w:type="character" w:customStyle="1" w:styleId="Opsomming2Char">
    <w:name w:val="Opsomming 2 Char"/>
    <w:basedOn w:val="Opsomming1Char"/>
    <w:link w:val="Opsomming2"/>
    <w:rsid w:val="00815F44"/>
    <w:rPr>
      <w:sz w:val="18"/>
      <w:lang w:val="en-US" w:eastAsia="nl-BE"/>
    </w:rPr>
  </w:style>
  <w:style w:type="paragraph" w:customStyle="1" w:styleId="Link">
    <w:name w:val="Link"/>
    <w:basedOn w:val="Normal"/>
    <w:next w:val="Normal"/>
    <w:link w:val="LinkChar"/>
    <w:qFormat/>
    <w:rsid w:val="002A45E6"/>
    <w:rPr>
      <w:color w:val="5F7B7B" w:themeColor="text2"/>
      <w:u w:val="single" w:color="5F7B7B" w:themeColor="text2"/>
    </w:rPr>
  </w:style>
  <w:style w:type="character" w:customStyle="1" w:styleId="NummeringChar">
    <w:name w:val="Nummering Char"/>
    <w:basedOn w:val="Opsomming1Char"/>
    <w:link w:val="Nummering"/>
    <w:rsid w:val="00303E2B"/>
    <w:rPr>
      <w:sz w:val="18"/>
      <w:lang w:val="en-US" w:eastAsia="nl-BE"/>
    </w:rPr>
  </w:style>
  <w:style w:type="paragraph" w:customStyle="1" w:styleId="Onderschriftfoto">
    <w:name w:val="Onderschrift foto"/>
    <w:basedOn w:val="Normal"/>
    <w:link w:val="OnderschriftfotoChar"/>
    <w:qFormat/>
    <w:rsid w:val="00A97BC1"/>
    <w:pPr>
      <w:spacing w:before="0" w:line="276" w:lineRule="auto"/>
    </w:pPr>
    <w:rPr>
      <w:i/>
      <w:iCs/>
      <w:color w:val="5F7B7B" w:themeColor="accent1"/>
      <w:sz w:val="14"/>
      <w:szCs w:val="14"/>
    </w:rPr>
  </w:style>
  <w:style w:type="character" w:customStyle="1" w:styleId="LinkChar">
    <w:name w:val="Link Char"/>
    <w:basedOn w:val="DefaultParagraphFont"/>
    <w:link w:val="Link"/>
    <w:rsid w:val="002A45E6"/>
    <w:rPr>
      <w:color w:val="5F7B7B" w:themeColor="text2"/>
      <w:sz w:val="18"/>
      <w:u w:val="single" w:color="5F7B7B" w:themeColor="text2"/>
    </w:rPr>
  </w:style>
  <w:style w:type="paragraph" w:customStyle="1" w:styleId="Nummeringniveau2">
    <w:name w:val="Nummering niveau 2"/>
    <w:basedOn w:val="Nummering"/>
    <w:link w:val="Nummeringniveau2Char"/>
    <w:qFormat/>
    <w:rsid w:val="00303E2B"/>
    <w:pPr>
      <w:numPr>
        <w:numId w:val="8"/>
      </w:numPr>
      <w:ind w:left="754" w:hanging="357"/>
    </w:pPr>
  </w:style>
  <w:style w:type="character" w:customStyle="1" w:styleId="OnderschriftfotoChar">
    <w:name w:val="Onderschrift foto Char"/>
    <w:basedOn w:val="DefaultParagraphFont"/>
    <w:link w:val="Onderschriftfoto"/>
    <w:rsid w:val="00A97BC1"/>
    <w:rPr>
      <w:i/>
      <w:iCs/>
      <w:color w:val="5F7B7B" w:themeColor="accent1"/>
      <w:sz w:val="14"/>
      <w:szCs w:val="14"/>
    </w:rPr>
  </w:style>
  <w:style w:type="paragraph" w:customStyle="1" w:styleId="Citaat1">
    <w:name w:val="Citaat1"/>
    <w:basedOn w:val="Normal"/>
    <w:next w:val="Normal"/>
    <w:link w:val="QuoteChar"/>
    <w:qFormat/>
    <w:rsid w:val="002A45E6"/>
    <w:pPr>
      <w:shd w:val="clear" w:color="auto" w:fill="FFFFFF" w:themeFill="background1"/>
      <w:spacing w:before="360" w:after="360"/>
      <w:jc w:val="center"/>
    </w:pPr>
    <w:rPr>
      <w:i/>
      <w:iCs/>
      <w:color w:val="5F7B7B" w:themeColor="text2"/>
      <w:sz w:val="28"/>
      <w:szCs w:val="28"/>
      <w:lang w:eastAsia="nl-BE"/>
    </w:rPr>
  </w:style>
  <w:style w:type="character" w:customStyle="1" w:styleId="Nummeringniveau2Char">
    <w:name w:val="Nummering niveau 2 Char"/>
    <w:basedOn w:val="NummeringChar"/>
    <w:link w:val="Nummeringniveau2"/>
    <w:rsid w:val="00303E2B"/>
    <w:rPr>
      <w:sz w:val="18"/>
      <w:lang w:val="en-US" w:eastAsia="nl-BE"/>
    </w:rPr>
  </w:style>
  <w:style w:type="table" w:styleId="TableGrid">
    <w:name w:val="Table Grid"/>
    <w:basedOn w:val="TableNormal"/>
    <w:uiPriority w:val="39"/>
    <w:rsid w:val="007D2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Citaat1"/>
    <w:rsid w:val="002A45E6"/>
    <w:rPr>
      <w:i/>
      <w:iCs/>
      <w:color w:val="5F7B7B" w:themeColor="text2"/>
      <w:sz w:val="28"/>
      <w:szCs w:val="28"/>
      <w:shd w:val="clear" w:color="auto" w:fill="FFFFFF" w:themeFill="background1"/>
      <w:lang w:eastAsia="nl-BE"/>
    </w:rPr>
  </w:style>
  <w:style w:type="table" w:styleId="ListTable4-Accent5">
    <w:name w:val="List Table 4 Accent 5"/>
    <w:basedOn w:val="TableNormal"/>
    <w:uiPriority w:val="49"/>
    <w:rsid w:val="007D2EB5"/>
    <w:pPr>
      <w:spacing w:after="0" w:line="240" w:lineRule="auto"/>
    </w:pPr>
    <w:tblPr>
      <w:tblStyleRowBandSize w:val="1"/>
      <w:tblStyleColBandSize w:val="1"/>
      <w:tblBorders>
        <w:top w:val="single" w:sz="4" w:space="0" w:color="AEC5BB" w:themeColor="accent5" w:themeTint="99"/>
        <w:left w:val="single" w:sz="4" w:space="0" w:color="AEC5BB" w:themeColor="accent5" w:themeTint="99"/>
        <w:bottom w:val="single" w:sz="4" w:space="0" w:color="AEC5BB" w:themeColor="accent5" w:themeTint="99"/>
        <w:right w:val="single" w:sz="4" w:space="0" w:color="AEC5BB" w:themeColor="accent5" w:themeTint="99"/>
        <w:insideH w:val="single" w:sz="4" w:space="0" w:color="AEC5BB" w:themeColor="accent5" w:themeTint="99"/>
      </w:tblBorders>
    </w:tblPr>
    <w:tblStylePr w:type="firstRow">
      <w:rPr>
        <w:b/>
        <w:bCs/>
        <w:color w:val="FFFFFF" w:themeColor="background1"/>
      </w:rPr>
      <w:tblPr/>
      <w:tcPr>
        <w:tcBorders>
          <w:top w:val="single" w:sz="4" w:space="0" w:color="799F8F" w:themeColor="accent5"/>
          <w:left w:val="single" w:sz="4" w:space="0" w:color="799F8F" w:themeColor="accent5"/>
          <w:bottom w:val="single" w:sz="4" w:space="0" w:color="799F8F" w:themeColor="accent5"/>
          <w:right w:val="single" w:sz="4" w:space="0" w:color="799F8F" w:themeColor="accent5"/>
          <w:insideH w:val="nil"/>
        </w:tcBorders>
        <w:shd w:val="clear" w:color="auto" w:fill="799F8F" w:themeFill="accent5"/>
      </w:tcPr>
    </w:tblStylePr>
    <w:tblStylePr w:type="lastRow">
      <w:rPr>
        <w:b/>
        <w:bCs/>
      </w:rPr>
      <w:tblPr/>
      <w:tcPr>
        <w:tcBorders>
          <w:top w:val="double" w:sz="4" w:space="0" w:color="AEC5BB" w:themeColor="accent5" w:themeTint="99"/>
        </w:tcBorders>
      </w:tcPr>
    </w:tblStylePr>
    <w:tblStylePr w:type="firstCol">
      <w:rPr>
        <w:b/>
        <w:bCs/>
      </w:rPr>
    </w:tblStylePr>
    <w:tblStylePr w:type="lastCol">
      <w:rPr>
        <w:b/>
        <w:bCs/>
      </w:rPr>
    </w:tblStylePr>
    <w:tblStylePr w:type="band1Vert">
      <w:tblPr/>
      <w:tcPr>
        <w:shd w:val="clear" w:color="auto" w:fill="E4EBE8" w:themeFill="accent5" w:themeFillTint="33"/>
      </w:tcPr>
    </w:tblStylePr>
    <w:tblStylePr w:type="band1Horz">
      <w:tblPr/>
      <w:tcPr>
        <w:shd w:val="clear" w:color="auto" w:fill="E4EBE8" w:themeFill="accent5" w:themeFillTint="33"/>
      </w:tcPr>
    </w:tblStylePr>
  </w:style>
  <w:style w:type="table" w:customStyle="1" w:styleId="TabelVWVJ">
    <w:name w:val="Tabel VWVJ"/>
    <w:basedOn w:val="TableNormal"/>
    <w:uiPriority w:val="99"/>
    <w:rsid w:val="00A03A2A"/>
    <w:pPr>
      <w:spacing w:after="0" w:line="240" w:lineRule="auto"/>
    </w:pPr>
    <w:tblPr/>
  </w:style>
  <w:style w:type="paragraph" w:styleId="Header">
    <w:name w:val="header"/>
    <w:basedOn w:val="Normal"/>
    <w:link w:val="HeaderChar"/>
    <w:uiPriority w:val="99"/>
    <w:unhideWhenUsed/>
    <w:rsid w:val="00A03A2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03A2A"/>
    <w:rPr>
      <w:sz w:val="18"/>
    </w:rPr>
  </w:style>
  <w:style w:type="paragraph" w:styleId="Footer">
    <w:name w:val="footer"/>
    <w:basedOn w:val="Normal"/>
    <w:link w:val="FooterChar"/>
    <w:uiPriority w:val="99"/>
    <w:unhideWhenUsed/>
    <w:rsid w:val="00A03A2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03A2A"/>
    <w:rPr>
      <w:sz w:val="18"/>
    </w:rPr>
  </w:style>
  <w:style w:type="character" w:styleId="Hyperlink">
    <w:name w:val="Hyperlink"/>
    <w:basedOn w:val="DefaultParagraphFont"/>
    <w:uiPriority w:val="99"/>
    <w:unhideWhenUsed/>
    <w:rsid w:val="00A03A2A"/>
    <w:rPr>
      <w:color w:val="0000FF"/>
      <w:u w:val="single"/>
    </w:rPr>
  </w:style>
  <w:style w:type="paragraph" w:customStyle="1" w:styleId="Voetnoten">
    <w:name w:val="Voetnoten"/>
    <w:basedOn w:val="Normal"/>
    <w:link w:val="VoetnotenChar"/>
    <w:qFormat/>
    <w:rsid w:val="00F120A0"/>
    <w:pPr>
      <w:spacing w:before="0" w:after="0"/>
      <w:jc w:val="left"/>
    </w:pPr>
    <w:rPr>
      <w:color w:val="595959" w:themeColor="text1" w:themeTint="A6"/>
      <w:sz w:val="16"/>
      <w:szCs w:val="16"/>
      <w:lang w:eastAsia="nl-BE"/>
    </w:rPr>
  </w:style>
  <w:style w:type="character" w:styleId="UnresolvedMention">
    <w:name w:val="Unresolved Mention"/>
    <w:basedOn w:val="DefaultParagraphFont"/>
    <w:uiPriority w:val="99"/>
    <w:semiHidden/>
    <w:unhideWhenUsed/>
    <w:rsid w:val="00A03A2A"/>
    <w:rPr>
      <w:color w:val="605E5C"/>
      <w:shd w:val="clear" w:color="auto" w:fill="E1DFDD"/>
    </w:rPr>
  </w:style>
  <w:style w:type="character" w:customStyle="1" w:styleId="VoetnotenChar">
    <w:name w:val="Voetnoten Char"/>
    <w:basedOn w:val="DefaultParagraphFont"/>
    <w:link w:val="Voetnoten"/>
    <w:rsid w:val="00F120A0"/>
    <w:rPr>
      <w:color w:val="595959" w:themeColor="text1" w:themeTint="A6"/>
      <w:sz w:val="16"/>
      <w:szCs w:val="16"/>
      <w:lang w:eastAsia="nl-BE"/>
    </w:rPr>
  </w:style>
  <w:style w:type="character" w:styleId="FollowedHyperlink">
    <w:name w:val="FollowedHyperlink"/>
    <w:basedOn w:val="DefaultParagraphFont"/>
    <w:uiPriority w:val="99"/>
    <w:semiHidden/>
    <w:unhideWhenUsed/>
    <w:rsid w:val="00A03A2A"/>
    <w:rPr>
      <w:color w:val="BA5800" w:themeColor="followedHyperlink"/>
      <w:u w:val="single"/>
    </w:rPr>
  </w:style>
  <w:style w:type="paragraph" w:styleId="TOC1">
    <w:name w:val="toc 1"/>
    <w:basedOn w:val="Normal"/>
    <w:next w:val="Normal"/>
    <w:autoRedefine/>
    <w:uiPriority w:val="39"/>
    <w:unhideWhenUsed/>
    <w:rsid w:val="00F059BF"/>
    <w:pPr>
      <w:tabs>
        <w:tab w:val="right" w:leader="dot" w:pos="9062"/>
      </w:tabs>
      <w:spacing w:after="100" w:line="240" w:lineRule="auto"/>
    </w:pPr>
    <w:rPr>
      <w:caps/>
      <w:sz w:val="22"/>
    </w:rPr>
  </w:style>
  <w:style w:type="paragraph" w:styleId="TOC2">
    <w:name w:val="toc 2"/>
    <w:basedOn w:val="Normal"/>
    <w:next w:val="Normal"/>
    <w:autoRedefine/>
    <w:uiPriority w:val="39"/>
    <w:unhideWhenUsed/>
    <w:rsid w:val="00F059BF"/>
    <w:pPr>
      <w:tabs>
        <w:tab w:val="right" w:leader="dot" w:pos="9062"/>
      </w:tabs>
      <w:spacing w:after="100" w:line="240" w:lineRule="auto"/>
    </w:pPr>
    <w:rPr>
      <w:sz w:val="22"/>
    </w:rPr>
  </w:style>
  <w:style w:type="paragraph" w:styleId="TOC3">
    <w:name w:val="toc 3"/>
    <w:basedOn w:val="Normal"/>
    <w:next w:val="Normal"/>
    <w:autoRedefine/>
    <w:uiPriority w:val="39"/>
    <w:unhideWhenUsed/>
    <w:rsid w:val="00F059BF"/>
    <w:pPr>
      <w:tabs>
        <w:tab w:val="right" w:leader="dot" w:pos="9062"/>
      </w:tabs>
      <w:spacing w:after="100" w:line="240" w:lineRule="auto"/>
    </w:pPr>
    <w:rPr>
      <w:caps/>
    </w:rPr>
  </w:style>
  <w:style w:type="paragraph" w:styleId="TOC4">
    <w:name w:val="toc 4"/>
    <w:basedOn w:val="Normal"/>
    <w:next w:val="Normal"/>
    <w:autoRedefine/>
    <w:uiPriority w:val="39"/>
    <w:unhideWhenUsed/>
    <w:rsid w:val="00F059BF"/>
    <w:pPr>
      <w:tabs>
        <w:tab w:val="right" w:leader="dot" w:pos="9062"/>
      </w:tabs>
      <w:spacing w:after="100" w:line="240" w:lineRule="auto"/>
    </w:pPr>
  </w:style>
  <w:style w:type="paragraph" w:customStyle="1" w:styleId="Pa3">
    <w:name w:val="Pa3"/>
    <w:basedOn w:val="Normal"/>
    <w:next w:val="Normal"/>
    <w:uiPriority w:val="99"/>
    <w:rsid w:val="00F01214"/>
    <w:pPr>
      <w:autoSpaceDE w:val="0"/>
      <w:autoSpaceDN w:val="0"/>
      <w:adjustRightInd w:val="0"/>
      <w:spacing w:before="0" w:after="0" w:line="161" w:lineRule="atLeast"/>
      <w:jc w:val="left"/>
    </w:pPr>
    <w:rPr>
      <w:rFonts w:ascii="Montserrat SemiBold" w:hAnsi="Montserrat SemiBold"/>
      <w:sz w:val="24"/>
      <w:szCs w:val="24"/>
    </w:rPr>
  </w:style>
  <w:style w:type="numbering" w:customStyle="1" w:styleId="Huidigelijst1">
    <w:name w:val="Huidige lijst1"/>
    <w:uiPriority w:val="99"/>
    <w:rsid w:val="00A760F6"/>
    <w:pPr>
      <w:numPr>
        <w:numId w:val="11"/>
      </w:numPr>
    </w:pPr>
  </w:style>
  <w:style w:type="paragraph" w:customStyle="1" w:styleId="Onderschriftfiguur">
    <w:name w:val="Onderschrift figuur"/>
    <w:basedOn w:val="Onderschriftfoto"/>
    <w:link w:val="OnderschriftfiguurChar"/>
    <w:qFormat/>
    <w:rsid w:val="002A45E6"/>
    <w:pPr>
      <w:numPr>
        <w:numId w:val="12"/>
      </w:numPr>
      <w:ind w:left="357" w:hanging="357"/>
    </w:pPr>
    <w:rPr>
      <w:color w:val="BB5900" w:themeColor="accent4"/>
    </w:rPr>
  </w:style>
  <w:style w:type="paragraph" w:customStyle="1" w:styleId="Bovenschriftvoortabel">
    <w:name w:val="Bovenschrift voor tabel"/>
    <w:basedOn w:val="Onderschriftfiguur"/>
    <w:link w:val="BovenschriftvoortabelChar"/>
    <w:qFormat/>
    <w:rsid w:val="002A45E6"/>
    <w:pPr>
      <w:numPr>
        <w:numId w:val="13"/>
      </w:numPr>
      <w:ind w:left="0" w:firstLine="0"/>
    </w:pPr>
  </w:style>
  <w:style w:type="character" w:customStyle="1" w:styleId="OnderschriftfiguurChar">
    <w:name w:val="Onderschrift figuur Char"/>
    <w:basedOn w:val="OnderschriftfotoChar"/>
    <w:link w:val="Onderschriftfiguur"/>
    <w:rsid w:val="002A45E6"/>
    <w:rPr>
      <w:i/>
      <w:iCs/>
      <w:color w:val="BB5900" w:themeColor="accent4"/>
      <w:sz w:val="14"/>
      <w:szCs w:val="14"/>
    </w:rPr>
  </w:style>
  <w:style w:type="paragraph" w:customStyle="1" w:styleId="Accent">
    <w:name w:val="Accent"/>
    <w:basedOn w:val="Opsomming1"/>
    <w:link w:val="AccentChar"/>
    <w:qFormat/>
    <w:rsid w:val="00F76D27"/>
    <w:pPr>
      <w:numPr>
        <w:numId w:val="0"/>
      </w:numPr>
    </w:pPr>
    <w:rPr>
      <w:b/>
      <w:bCs/>
    </w:rPr>
  </w:style>
  <w:style w:type="character" w:customStyle="1" w:styleId="BovenschriftvoortabelChar">
    <w:name w:val="Bovenschrift voor tabel Char"/>
    <w:basedOn w:val="OnderschriftfiguurChar"/>
    <w:link w:val="Bovenschriftvoortabel"/>
    <w:rsid w:val="002A45E6"/>
    <w:rPr>
      <w:i/>
      <w:iCs/>
      <w:color w:val="BB5900" w:themeColor="accent4"/>
      <w:sz w:val="14"/>
      <w:szCs w:val="14"/>
    </w:rPr>
  </w:style>
  <w:style w:type="character" w:customStyle="1" w:styleId="AccentChar">
    <w:name w:val="Accent Char"/>
    <w:basedOn w:val="Opsomming1Char"/>
    <w:link w:val="Accent"/>
    <w:rsid w:val="00F76D27"/>
    <w:rPr>
      <w:b/>
      <w:bCs/>
      <w:sz w:val="18"/>
      <w:lang w:val="en-US" w:eastAsia="nl-BE"/>
    </w:rPr>
  </w:style>
  <w:style w:type="paragraph" w:customStyle="1" w:styleId="Inspringing">
    <w:name w:val="Inspringing"/>
    <w:basedOn w:val="Normal"/>
    <w:link w:val="InspringingChar"/>
    <w:rsid w:val="00080605"/>
    <w:pPr>
      <w:spacing w:before="120" w:after="0"/>
      <w:ind w:left="1134"/>
    </w:pPr>
    <w:rPr>
      <w:lang w:val="en-US" w:eastAsia="nl-BE"/>
    </w:rPr>
  </w:style>
  <w:style w:type="character" w:customStyle="1" w:styleId="InspringingChar">
    <w:name w:val="Inspringing Char"/>
    <w:basedOn w:val="DefaultParagraphFont"/>
    <w:link w:val="Inspringing"/>
    <w:rsid w:val="00080605"/>
    <w:rPr>
      <w:sz w:val="18"/>
      <w:lang w:val="en-US" w:eastAsia="nl-BE"/>
    </w:rPr>
  </w:style>
  <w:style w:type="character" w:customStyle="1" w:styleId="Heading5Char">
    <w:name w:val="Heading 5 Char"/>
    <w:basedOn w:val="DefaultParagraphFont"/>
    <w:link w:val="Heading5"/>
    <w:uiPriority w:val="9"/>
    <w:rsid w:val="00815F44"/>
    <w:rPr>
      <w:rFonts w:asciiTheme="majorHAnsi" w:eastAsiaTheme="majorEastAsia" w:hAnsiTheme="majorHAnsi" w:cstheme="majorBidi"/>
      <w:b/>
      <w:bCs/>
      <w:color w:val="475B5B" w:themeColor="accent1" w:themeShade="BF"/>
      <w:sz w:val="20"/>
      <w:szCs w:val="20"/>
      <w:lang w:val="en-US"/>
    </w:rPr>
  </w:style>
  <w:style w:type="character" w:customStyle="1" w:styleId="Heading6Char">
    <w:name w:val="Heading 6 Char"/>
    <w:basedOn w:val="DefaultParagraphFont"/>
    <w:link w:val="Heading6"/>
    <w:uiPriority w:val="9"/>
    <w:rsid w:val="002A45E6"/>
    <w:rPr>
      <w:rFonts w:asciiTheme="majorHAnsi" w:eastAsiaTheme="majorEastAsia" w:hAnsiTheme="majorHAnsi" w:cstheme="majorBidi"/>
      <w:b/>
      <w:bCs/>
      <w:color w:val="2F3D3D" w:themeColor="accent1" w:themeShade="7F"/>
      <w:sz w:val="18"/>
      <w:lang w:val="en-US"/>
    </w:rPr>
  </w:style>
  <w:style w:type="paragraph" w:customStyle="1" w:styleId="Titelcover">
    <w:name w:val="Titel cover"/>
    <w:basedOn w:val="Heading1"/>
    <w:link w:val="TitelcoverChar"/>
    <w:qFormat/>
    <w:rsid w:val="00F71E47"/>
    <w:pPr>
      <w:jc w:val="left"/>
      <w:outlineLvl w:val="9"/>
    </w:pPr>
  </w:style>
  <w:style w:type="paragraph" w:customStyle="1" w:styleId="Ondertitelcover">
    <w:name w:val="Ondertitel cover"/>
    <w:basedOn w:val="Heading2"/>
    <w:link w:val="OndertitelcoverChar"/>
    <w:qFormat/>
    <w:rsid w:val="00F71E47"/>
    <w:pPr>
      <w:outlineLvl w:val="9"/>
    </w:pPr>
    <w:rPr>
      <w:lang w:val="nl-BE"/>
    </w:rPr>
  </w:style>
  <w:style w:type="character" w:customStyle="1" w:styleId="TitelcoverChar">
    <w:name w:val="Titel cover Char"/>
    <w:basedOn w:val="Heading1Char"/>
    <w:link w:val="Titelcover"/>
    <w:rsid w:val="00F71E47"/>
    <w:rPr>
      <w:rFonts w:asciiTheme="majorHAnsi" w:eastAsiaTheme="majorEastAsia" w:hAnsiTheme="majorHAnsi" w:cstheme="majorBidi"/>
      <w:caps/>
      <w:color w:val="BB5900" w:themeColor="accent4"/>
      <w:sz w:val="48"/>
      <w:szCs w:val="32"/>
    </w:rPr>
  </w:style>
  <w:style w:type="paragraph" w:customStyle="1" w:styleId="Auteurcover">
    <w:name w:val="Auteur cover"/>
    <w:basedOn w:val="Heading3"/>
    <w:link w:val="AuteurcoverChar"/>
    <w:qFormat/>
    <w:rsid w:val="005E5CF1"/>
  </w:style>
  <w:style w:type="character" w:customStyle="1" w:styleId="OndertitelcoverChar">
    <w:name w:val="Ondertitel cover Char"/>
    <w:basedOn w:val="Heading2Char"/>
    <w:link w:val="Ondertitelcover"/>
    <w:rsid w:val="00F71E47"/>
    <w:rPr>
      <w:rFonts w:eastAsiaTheme="majorEastAsia" w:cstheme="majorBidi"/>
      <w:bCs/>
      <w:caps/>
      <w:color w:val="5F7B7B" w:themeColor="accent1"/>
      <w:sz w:val="36"/>
      <w:szCs w:val="26"/>
      <w:lang w:val="en-US"/>
    </w:rPr>
  </w:style>
  <w:style w:type="paragraph" w:customStyle="1" w:styleId="Datumcover">
    <w:name w:val="Datum cover"/>
    <w:basedOn w:val="Heading4"/>
    <w:link w:val="DatumcoverChar"/>
    <w:qFormat/>
    <w:rsid w:val="00F71E47"/>
    <w:pPr>
      <w:jc w:val="left"/>
      <w:outlineLvl w:val="9"/>
    </w:pPr>
  </w:style>
  <w:style w:type="character" w:customStyle="1" w:styleId="AuteurcoverChar">
    <w:name w:val="Auteur cover Char"/>
    <w:basedOn w:val="Heading3Char"/>
    <w:link w:val="Auteurcover"/>
    <w:rsid w:val="005E5CF1"/>
    <w:rPr>
      <w:rFonts w:asciiTheme="majorHAnsi" w:eastAsiaTheme="majorEastAsia" w:hAnsiTheme="majorHAnsi" w:cstheme="majorBidi"/>
      <w:color w:val="BB5900" w:themeColor="accent4"/>
      <w:sz w:val="32"/>
      <w:szCs w:val="24"/>
    </w:rPr>
  </w:style>
  <w:style w:type="character" w:customStyle="1" w:styleId="DatumcoverChar">
    <w:name w:val="Datum cover Char"/>
    <w:basedOn w:val="Heading4Char"/>
    <w:link w:val="Datumcover"/>
    <w:rsid w:val="00F71E47"/>
    <w:rPr>
      <w:rFonts w:eastAsiaTheme="majorEastAsia" w:cstheme="majorBidi"/>
      <w:b/>
      <w:iCs/>
      <w:color w:val="5F7B7B" w:themeColor="text2"/>
      <w:sz w:val="24"/>
    </w:rPr>
  </w:style>
  <w:style w:type="paragraph" w:styleId="TOCHeading">
    <w:name w:val="TOC Heading"/>
    <w:basedOn w:val="Heading1"/>
    <w:next w:val="Normal"/>
    <w:uiPriority w:val="39"/>
    <w:unhideWhenUsed/>
    <w:qFormat/>
    <w:rsid w:val="00262A79"/>
    <w:pPr>
      <w:spacing w:line="259" w:lineRule="auto"/>
      <w:jc w:val="left"/>
      <w:outlineLvl w:val="9"/>
    </w:pPr>
    <w:rPr>
      <w:caps w:val="0"/>
      <w:color w:val="475B5B" w:themeColor="accent1" w:themeShade="BF"/>
      <w:sz w:val="32"/>
      <w:lang w:eastAsia="nl-BE"/>
    </w:rPr>
  </w:style>
  <w:style w:type="paragraph" w:customStyle="1" w:styleId="Opsomming3">
    <w:name w:val="Opsomming 3"/>
    <w:basedOn w:val="ListParagraph"/>
    <w:link w:val="Opsomming3Char"/>
    <w:qFormat/>
    <w:rsid w:val="00815F44"/>
    <w:pPr>
      <w:numPr>
        <w:numId w:val="14"/>
      </w:numPr>
      <w:spacing w:before="40" w:after="0"/>
      <w:ind w:left="1151" w:hanging="357"/>
    </w:pPr>
    <w:rPr>
      <w:lang w:val="en-US"/>
    </w:rPr>
  </w:style>
  <w:style w:type="paragraph" w:customStyle="1" w:styleId="Opsomming4">
    <w:name w:val="Opsomming 4"/>
    <w:basedOn w:val="ListParagraph"/>
    <w:link w:val="Opsomming4Char"/>
    <w:qFormat/>
    <w:rsid w:val="00AC4156"/>
    <w:pPr>
      <w:numPr>
        <w:numId w:val="15"/>
      </w:numPr>
      <w:spacing w:before="0" w:after="0"/>
      <w:ind w:left="1548" w:hanging="357"/>
    </w:pPr>
    <w:rPr>
      <w:lang w:val="en-US"/>
    </w:rPr>
  </w:style>
  <w:style w:type="character" w:customStyle="1" w:styleId="Opsomming3Char">
    <w:name w:val="Opsomming 3 Char"/>
    <w:basedOn w:val="ListParagraphChar"/>
    <w:link w:val="Opsomming3"/>
    <w:rsid w:val="00815F44"/>
    <w:rPr>
      <w:sz w:val="18"/>
      <w:lang w:val="en-US"/>
    </w:rPr>
  </w:style>
  <w:style w:type="paragraph" w:styleId="FootnoteText">
    <w:name w:val="footnote text"/>
    <w:basedOn w:val="Normal"/>
    <w:link w:val="FootnoteTextChar"/>
    <w:uiPriority w:val="99"/>
    <w:semiHidden/>
    <w:unhideWhenUsed/>
    <w:rsid w:val="00F93996"/>
    <w:pPr>
      <w:spacing w:before="0" w:after="0" w:line="240" w:lineRule="auto"/>
    </w:pPr>
    <w:rPr>
      <w:sz w:val="20"/>
      <w:szCs w:val="20"/>
    </w:rPr>
  </w:style>
  <w:style w:type="character" w:customStyle="1" w:styleId="Opsomming4Char">
    <w:name w:val="Opsomming 4 Char"/>
    <w:basedOn w:val="ListParagraphChar"/>
    <w:link w:val="Opsomming4"/>
    <w:rsid w:val="00AC4156"/>
    <w:rPr>
      <w:sz w:val="18"/>
      <w:lang w:val="en-US"/>
    </w:rPr>
  </w:style>
  <w:style w:type="character" w:customStyle="1" w:styleId="FootnoteTextChar">
    <w:name w:val="Footnote Text Char"/>
    <w:basedOn w:val="DefaultParagraphFont"/>
    <w:link w:val="FootnoteText"/>
    <w:uiPriority w:val="99"/>
    <w:semiHidden/>
    <w:rsid w:val="00F93996"/>
    <w:rPr>
      <w:sz w:val="20"/>
      <w:szCs w:val="20"/>
    </w:rPr>
  </w:style>
  <w:style w:type="character" w:styleId="FootnoteReference">
    <w:name w:val="footnote reference"/>
    <w:basedOn w:val="DefaultParagraphFont"/>
    <w:uiPriority w:val="99"/>
    <w:semiHidden/>
    <w:unhideWhenUsed/>
    <w:rsid w:val="00F93996"/>
    <w:rPr>
      <w:vertAlign w:val="superscript"/>
    </w:rPr>
  </w:style>
  <w:style w:type="paragraph" w:styleId="Revision">
    <w:name w:val="Revision"/>
    <w:hidden/>
    <w:uiPriority w:val="99"/>
    <w:semiHidden/>
    <w:rsid w:val="00E00028"/>
    <w:pPr>
      <w:spacing w:after="0" w:line="240" w:lineRule="auto"/>
    </w:pPr>
    <w:rPr>
      <w:sz w:val="18"/>
    </w:rPr>
  </w:style>
  <w:style w:type="character" w:styleId="CommentReference">
    <w:name w:val="annotation reference"/>
    <w:basedOn w:val="DefaultParagraphFont"/>
    <w:uiPriority w:val="99"/>
    <w:semiHidden/>
    <w:unhideWhenUsed/>
    <w:rsid w:val="0086248F"/>
    <w:rPr>
      <w:sz w:val="16"/>
      <w:szCs w:val="16"/>
    </w:rPr>
  </w:style>
  <w:style w:type="paragraph" w:styleId="CommentText">
    <w:name w:val="annotation text"/>
    <w:basedOn w:val="Normal"/>
    <w:link w:val="CommentTextChar"/>
    <w:uiPriority w:val="99"/>
    <w:unhideWhenUsed/>
    <w:rsid w:val="0086248F"/>
    <w:pPr>
      <w:spacing w:line="240" w:lineRule="auto"/>
    </w:pPr>
    <w:rPr>
      <w:sz w:val="20"/>
      <w:szCs w:val="20"/>
    </w:rPr>
  </w:style>
  <w:style w:type="character" w:customStyle="1" w:styleId="CommentTextChar">
    <w:name w:val="Comment Text Char"/>
    <w:basedOn w:val="DefaultParagraphFont"/>
    <w:link w:val="CommentText"/>
    <w:uiPriority w:val="99"/>
    <w:rsid w:val="0086248F"/>
    <w:rPr>
      <w:sz w:val="20"/>
      <w:szCs w:val="20"/>
    </w:rPr>
  </w:style>
  <w:style w:type="paragraph" w:styleId="CommentSubject">
    <w:name w:val="annotation subject"/>
    <w:basedOn w:val="CommentText"/>
    <w:next w:val="CommentText"/>
    <w:link w:val="CommentSubjectChar"/>
    <w:uiPriority w:val="99"/>
    <w:semiHidden/>
    <w:unhideWhenUsed/>
    <w:rsid w:val="0086248F"/>
    <w:rPr>
      <w:b/>
      <w:bCs/>
    </w:rPr>
  </w:style>
  <w:style w:type="character" w:customStyle="1" w:styleId="CommentSubjectChar">
    <w:name w:val="Comment Subject Char"/>
    <w:basedOn w:val="CommentTextChar"/>
    <w:link w:val="CommentSubject"/>
    <w:uiPriority w:val="99"/>
    <w:semiHidden/>
    <w:rsid w:val="0086248F"/>
    <w:rPr>
      <w:b/>
      <w:bCs/>
      <w:sz w:val="20"/>
      <w:szCs w:val="20"/>
    </w:rPr>
  </w:style>
  <w:style w:type="paragraph" w:customStyle="1" w:styleId="vet">
    <w:name w:val="vet"/>
    <w:basedOn w:val="Normal"/>
    <w:link w:val="vetChar"/>
    <w:uiPriority w:val="99"/>
    <w:rsid w:val="006A50E7"/>
    <w:pPr>
      <w:spacing w:before="0" w:line="240" w:lineRule="auto"/>
    </w:pPr>
    <w:rPr>
      <w:rFonts w:ascii="Times New Roman" w:eastAsia="Times New Roman" w:hAnsi="Times New Roman" w:cs="Times New Roman"/>
      <w:b/>
      <w:bCs/>
      <w:sz w:val="24"/>
      <w:szCs w:val="24"/>
      <w:lang w:eastAsia="nl-NL"/>
    </w:rPr>
  </w:style>
  <w:style w:type="character" w:customStyle="1" w:styleId="vetChar">
    <w:name w:val="vet Char"/>
    <w:basedOn w:val="DefaultParagraphFont"/>
    <w:link w:val="vet"/>
    <w:uiPriority w:val="99"/>
    <w:locked/>
    <w:rsid w:val="006A50E7"/>
    <w:rPr>
      <w:rFonts w:ascii="Times New Roman" w:eastAsia="Times New Roman" w:hAnsi="Times New Roman" w:cs="Times New Roman"/>
      <w:b/>
      <w:bCs/>
      <w:sz w:val="24"/>
      <w:szCs w:val="24"/>
      <w:lang w:eastAsia="nl-NL"/>
    </w:rPr>
  </w:style>
  <w:style w:type="paragraph" w:customStyle="1" w:styleId="voettekst">
    <w:name w:val="voettekst"/>
    <w:basedOn w:val="Voetnoten"/>
    <w:link w:val="voettekstChar"/>
    <w:qFormat/>
    <w:rsid w:val="00C92B3D"/>
    <w:pPr>
      <w:jc w:val="center"/>
    </w:pPr>
    <w:rPr>
      <w:noProof/>
    </w:rPr>
  </w:style>
  <w:style w:type="character" w:customStyle="1" w:styleId="cf01">
    <w:name w:val="cf01"/>
    <w:basedOn w:val="DefaultParagraphFont"/>
    <w:rsid w:val="0066061A"/>
    <w:rPr>
      <w:rFonts w:ascii="Segoe UI" w:hAnsi="Segoe UI" w:cs="Segoe UI" w:hint="default"/>
      <w:sz w:val="18"/>
      <w:szCs w:val="18"/>
    </w:rPr>
  </w:style>
  <w:style w:type="character" w:customStyle="1" w:styleId="voettekstChar">
    <w:name w:val="voettekst Char"/>
    <w:basedOn w:val="VoetnotenChar"/>
    <w:link w:val="voettekst"/>
    <w:rsid w:val="00C92B3D"/>
    <w:rPr>
      <w:noProof/>
      <w:color w:val="595959" w:themeColor="text1" w:themeTint="A6"/>
      <w:sz w:val="16"/>
      <w:szCs w:val="16"/>
      <w:lang w:eastAsia="nl-BE"/>
    </w:rPr>
  </w:style>
  <w:style w:type="paragraph" w:customStyle="1" w:styleId="Brieftitel">
    <w:name w:val="Brieftitel"/>
    <w:basedOn w:val="Normal"/>
    <w:link w:val="BrieftitelChar"/>
    <w:qFormat/>
    <w:rsid w:val="003C702C"/>
    <w:pPr>
      <w:spacing w:line="276" w:lineRule="auto"/>
      <w:jc w:val="center"/>
    </w:pPr>
    <w:rPr>
      <w:rFonts w:cstheme="minorHAnsi"/>
      <w:b/>
      <w:bCs/>
      <w:sz w:val="28"/>
      <w:szCs w:val="28"/>
    </w:rPr>
  </w:style>
  <w:style w:type="character" w:customStyle="1" w:styleId="BrieftitelChar">
    <w:name w:val="Brieftitel Char"/>
    <w:basedOn w:val="DefaultParagraphFont"/>
    <w:link w:val="Brieftitel"/>
    <w:rsid w:val="003C702C"/>
    <w:rPr>
      <w:rFonts w:cstheme="minorHAnsi"/>
      <w:b/>
      <w:bCs/>
      <w:sz w:val="28"/>
      <w:szCs w:val="28"/>
    </w:rPr>
  </w:style>
  <w:style w:type="paragraph" w:styleId="NormalWeb">
    <w:name w:val="Normal (Web)"/>
    <w:basedOn w:val="Normal"/>
    <w:uiPriority w:val="99"/>
    <w:unhideWhenUsed/>
    <w:rsid w:val="003C702C"/>
    <w:pPr>
      <w:spacing w:before="100" w:beforeAutospacing="1" w:after="100" w:afterAutospacing="1" w:line="240" w:lineRule="auto"/>
      <w:jc w:val="left"/>
    </w:pPr>
    <w:rPr>
      <w:rFonts w:ascii="Times New Roman" w:eastAsia="Times New Roman" w:hAnsi="Times New Roman" w:cs="Times New Roman"/>
      <w:sz w:val="24"/>
      <w:szCs w:val="24"/>
      <w:lang w:val="nl-NL" w:eastAsia="nl-NL"/>
    </w:rPr>
  </w:style>
  <w:style w:type="paragraph" w:customStyle="1" w:styleId="Default">
    <w:name w:val="Default"/>
    <w:rsid w:val="00F16EE7"/>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9D604C"/>
    <w:pPr>
      <w:spacing w:before="0" w:after="0" w:line="240" w:lineRule="auto"/>
      <w:jc w:val="left"/>
    </w:pPr>
    <w:rPr>
      <w:rFonts w:ascii="Consolas" w:hAnsi="Consolas"/>
      <w:kern w:val="2"/>
      <w:sz w:val="21"/>
      <w:szCs w:val="21"/>
      <w14:ligatures w14:val="standardContextual"/>
    </w:rPr>
  </w:style>
  <w:style w:type="character" w:customStyle="1" w:styleId="PlainTextChar">
    <w:name w:val="Plain Text Char"/>
    <w:basedOn w:val="DefaultParagraphFont"/>
    <w:link w:val="PlainText"/>
    <w:uiPriority w:val="99"/>
    <w:rsid w:val="009D604C"/>
    <w:rPr>
      <w:rFonts w:ascii="Consolas" w:hAnsi="Consolas"/>
      <w:kern w:val="2"/>
      <w:sz w:val="21"/>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3263">
      <w:bodyDiv w:val="1"/>
      <w:marLeft w:val="0"/>
      <w:marRight w:val="0"/>
      <w:marTop w:val="0"/>
      <w:marBottom w:val="0"/>
      <w:divBdr>
        <w:top w:val="none" w:sz="0" w:space="0" w:color="auto"/>
        <w:left w:val="none" w:sz="0" w:space="0" w:color="auto"/>
        <w:bottom w:val="none" w:sz="0" w:space="0" w:color="auto"/>
        <w:right w:val="none" w:sz="0" w:space="0" w:color="auto"/>
      </w:divBdr>
    </w:div>
    <w:div w:id="592475703">
      <w:bodyDiv w:val="1"/>
      <w:marLeft w:val="0"/>
      <w:marRight w:val="0"/>
      <w:marTop w:val="0"/>
      <w:marBottom w:val="0"/>
      <w:divBdr>
        <w:top w:val="none" w:sz="0" w:space="0" w:color="auto"/>
        <w:left w:val="none" w:sz="0" w:space="0" w:color="auto"/>
        <w:bottom w:val="none" w:sz="0" w:space="0" w:color="auto"/>
        <w:right w:val="none" w:sz="0" w:space="0" w:color="auto"/>
      </w:divBdr>
    </w:div>
    <w:div w:id="727611164">
      <w:bodyDiv w:val="1"/>
      <w:marLeft w:val="0"/>
      <w:marRight w:val="0"/>
      <w:marTop w:val="0"/>
      <w:marBottom w:val="0"/>
      <w:divBdr>
        <w:top w:val="none" w:sz="0" w:space="0" w:color="auto"/>
        <w:left w:val="none" w:sz="0" w:space="0" w:color="auto"/>
        <w:bottom w:val="none" w:sz="0" w:space="0" w:color="auto"/>
        <w:right w:val="none" w:sz="0" w:space="0" w:color="auto"/>
      </w:divBdr>
    </w:div>
    <w:div w:id="8906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j6NRBJVMvb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ouk\Downloads\VWVJ_Wordtemplate%20(2).dotx" TargetMode="External"/></Relationships>
</file>

<file path=word/theme/theme1.xml><?xml version="1.0" encoding="utf-8"?>
<a:theme xmlns:a="http://schemas.openxmlformats.org/drawingml/2006/main" name="Kantoorthema">
  <a:themeElements>
    <a:clrScheme name="VWVJ">
      <a:dk1>
        <a:srgbClr val="000000"/>
      </a:dk1>
      <a:lt1>
        <a:srgbClr val="FFFFFF"/>
      </a:lt1>
      <a:dk2>
        <a:srgbClr val="5F7B7B"/>
      </a:dk2>
      <a:lt2>
        <a:srgbClr val="D8ECE3"/>
      </a:lt2>
      <a:accent1>
        <a:srgbClr val="5F7B7B"/>
      </a:accent1>
      <a:accent2>
        <a:srgbClr val="978773"/>
      </a:accent2>
      <a:accent3>
        <a:srgbClr val="207973"/>
      </a:accent3>
      <a:accent4>
        <a:srgbClr val="BB5900"/>
      </a:accent4>
      <a:accent5>
        <a:srgbClr val="799F8F"/>
      </a:accent5>
      <a:accent6>
        <a:srgbClr val="F08A34"/>
      </a:accent6>
      <a:hlink>
        <a:srgbClr val="207873"/>
      </a:hlink>
      <a:folHlink>
        <a:srgbClr val="BA5800"/>
      </a:folHlink>
    </a:clrScheme>
    <a:fontScheme name="VWVJ">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A8E568FD11E418B28CFB504545DCF" ma:contentTypeVersion="12" ma:contentTypeDescription="Een nieuw document maken." ma:contentTypeScope="" ma:versionID="65297bdae5f49d573e0286528238a1c9">
  <xsd:schema xmlns:xsd="http://www.w3.org/2001/XMLSchema" xmlns:xs="http://www.w3.org/2001/XMLSchema" xmlns:p="http://schemas.microsoft.com/office/2006/metadata/properties" xmlns:ns2="ac5b1a37-6861-4a22-82bf-45a87042f8af" xmlns:ns3="72b1ad86-611a-4912-ac60-1ccc0f150f76" targetNamespace="http://schemas.microsoft.com/office/2006/metadata/properties" ma:root="true" ma:fieldsID="a258b7986f6a4eab4a161ef1837ada45" ns2:_="" ns3:_="">
    <xsd:import namespace="ac5b1a37-6861-4a22-82bf-45a87042f8af"/>
    <xsd:import namespace="72b1ad86-611a-4912-ac60-1ccc0f150f7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them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b1a37-6861-4a22-82bf-45a87042f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00c23c0-2aca-4e5d-a663-9746dba0c41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thema" ma:index="17" nillable="true" ma:displayName="thema" ma:format="Dropdown" ma:internalName="thema">
      <xsd:simpleType>
        <xsd:restriction base="dms:Choice">
          <xsd:enumeration value="Vaccinatie"/>
          <xsd:enumeration value="Infectieziekten"/>
          <xsd:enumeration value="GLCE"/>
          <xsd:enumeration value="Gewicht"/>
          <xsd:enumeration value="Groei"/>
        </xsd:restriction>
      </xsd:simpleType>
    </xsd:element>
  </xsd:schema>
  <xsd:schema xmlns:xsd="http://www.w3.org/2001/XMLSchema" xmlns:xs="http://www.w3.org/2001/XMLSchema" xmlns:dms="http://schemas.microsoft.com/office/2006/documentManagement/types" xmlns:pc="http://schemas.microsoft.com/office/infopath/2007/PartnerControls" targetNamespace="72b1ad86-611a-4912-ac60-1ccc0f150f7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2e3879-83ea-4e91-8d37-1f9938ab206a}" ma:internalName="TaxCatchAll" ma:showField="CatchAllData" ma:web="72b1ad86-611a-4912-ac60-1ccc0f150f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5b1a37-6861-4a22-82bf-45a87042f8af">
      <Terms xmlns="http://schemas.microsoft.com/office/infopath/2007/PartnerControls"/>
    </lcf76f155ced4ddcb4097134ff3c332f>
    <TaxCatchAll xmlns="72b1ad86-611a-4912-ac60-1ccc0f150f76" xsi:nil="true"/>
    <thema xmlns="ac5b1a37-6861-4a22-82bf-45a87042f8a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96ED9-5244-4E2A-ACE7-AE4C0A2FE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b1a37-6861-4a22-82bf-45a87042f8af"/>
    <ds:schemaRef ds:uri="72b1ad86-611a-4912-ac60-1ccc0f150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FDE28-D73A-4E75-A75B-59D7B34E8AFB}">
  <ds:schemaRefs>
    <ds:schemaRef ds:uri="http://schemas.microsoft.com/office/2006/metadata/properties"/>
    <ds:schemaRef ds:uri="http://schemas.microsoft.com/office/infopath/2007/PartnerControls"/>
    <ds:schemaRef ds:uri="ac5b1a37-6861-4a22-82bf-45a87042f8af"/>
    <ds:schemaRef ds:uri="72b1ad86-611a-4912-ac60-1ccc0f150f76"/>
  </ds:schemaRefs>
</ds:datastoreItem>
</file>

<file path=customXml/itemProps3.xml><?xml version="1.0" encoding="utf-8"?>
<ds:datastoreItem xmlns:ds="http://schemas.openxmlformats.org/officeDocument/2006/customXml" ds:itemID="{D12E87FC-7993-4569-A795-03DE5136BB47}">
  <ds:schemaRefs>
    <ds:schemaRef ds:uri="http://schemas.openxmlformats.org/officeDocument/2006/bibliography"/>
  </ds:schemaRefs>
</ds:datastoreItem>
</file>

<file path=customXml/itemProps4.xml><?xml version="1.0" encoding="utf-8"?>
<ds:datastoreItem xmlns:ds="http://schemas.openxmlformats.org/officeDocument/2006/customXml" ds:itemID="{19D745CC-A03B-4CCD-9646-0B690E086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VWVJ_Wordtemplate (2)</Template>
  <TotalTime>0</TotalTime>
  <Pages>1</Pages>
  <Words>315</Words>
  <Characters>1734</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dc:creator>
  <cp:keywords/>
  <dc:description/>
  <cp:lastModifiedBy>Noëmi Hagemann</cp:lastModifiedBy>
  <cp:revision>2</cp:revision>
  <dcterms:created xsi:type="dcterms:W3CDTF">2023-09-01T06:46:00Z</dcterms:created>
  <dcterms:modified xsi:type="dcterms:W3CDTF">2023-09-01T06:46:00Z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0x0101008ADA8E568FD11E418B28CFB504545DCF</vt:lpwstr>
  </property>
</Properties>
</file>