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31" w:rsidRPr="004E66A0" w:rsidRDefault="00DA24FB" w:rsidP="00C2154B">
      <w:pPr>
        <w:tabs>
          <w:tab w:val="left" w:pos="4536"/>
        </w:tabs>
        <w:jc w:val="right"/>
        <w:rPr>
          <w:rFonts w:ascii="Calibri Light" w:hAnsi="Calibri Light" w:cs="Calibri Light"/>
          <w:noProof/>
          <w:sz w:val="18"/>
        </w:rPr>
      </w:pPr>
      <w:r w:rsidRPr="004E66A0">
        <w:rPr>
          <w:rFonts w:ascii="Calibri Light" w:hAnsi="Calibri Light" w:cs="Calibri Light"/>
          <w:noProof/>
          <w:sz w:val="18"/>
          <w:lang w:val="ru-RU" w:eastAsia="ru-RU"/>
        </w:rPr>
        <w:drawing>
          <wp:inline distT="0" distB="0" distL="0" distR="0">
            <wp:extent cx="297180" cy="297180"/>
            <wp:effectExtent l="0" t="0" r="7620" b="7620"/>
            <wp:docPr id="1" name="Afbeelding 1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Vacciner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243" w:rsidRPr="002D7243" w:rsidRDefault="002D7243" w:rsidP="002D7243">
      <w:pPr>
        <w:tabs>
          <w:tab w:val="left" w:pos="4536"/>
        </w:tabs>
        <w:jc w:val="right"/>
        <w:rPr>
          <w:rFonts w:ascii="Calibri Light" w:hAnsi="Calibri Light" w:cs="Calibri Light"/>
          <w:sz w:val="22"/>
          <w:szCs w:val="22"/>
        </w:rPr>
      </w:pPr>
      <w:r w:rsidRPr="002D7243">
        <w:rPr>
          <w:rFonts w:ascii="Calibri Light" w:hAnsi="Calibri Light" w:cs="Calibri Light"/>
          <w:sz w:val="22"/>
          <w:szCs w:val="22"/>
          <w:lang w:val="ru-RU"/>
        </w:rPr>
        <w:t>Учбовий</w:t>
      </w:r>
      <w:r w:rsidRPr="002D7243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Pr="002D7243">
        <w:rPr>
          <w:rFonts w:ascii="Calibri Light" w:hAnsi="Calibri Light" w:cs="Calibri Light"/>
          <w:sz w:val="22"/>
          <w:szCs w:val="22"/>
          <w:lang w:val="ru-RU"/>
        </w:rPr>
        <w:t>р</w:t>
      </w:r>
      <w:proofErr w:type="gramEnd"/>
      <w:r w:rsidRPr="002D7243">
        <w:rPr>
          <w:rFonts w:ascii="Calibri Light" w:hAnsi="Calibri Light" w:cs="Calibri Light"/>
          <w:sz w:val="22"/>
          <w:szCs w:val="22"/>
          <w:lang w:val="ru-RU"/>
        </w:rPr>
        <w:t>ік</w:t>
      </w:r>
      <w:r w:rsidRPr="002D7243">
        <w:rPr>
          <w:rFonts w:ascii="Calibri Light" w:hAnsi="Calibri Light" w:cs="Calibri Light"/>
          <w:sz w:val="22"/>
          <w:szCs w:val="22"/>
        </w:rPr>
        <w:t xml:space="preserve"> 2021-2022</w:t>
      </w:r>
    </w:p>
    <w:p w:rsidR="006E4F3D" w:rsidRPr="002D7243" w:rsidRDefault="002D7243" w:rsidP="00C2154B">
      <w:pPr>
        <w:tabs>
          <w:tab w:val="left" w:pos="4536"/>
        </w:tabs>
        <w:jc w:val="right"/>
        <w:rPr>
          <w:rFonts w:ascii="Calibri Light" w:hAnsi="Calibri Light" w:cs="Calibri Light"/>
          <w:sz w:val="22"/>
          <w:szCs w:val="22"/>
        </w:rPr>
      </w:pPr>
      <w:r w:rsidRPr="002D7243">
        <w:rPr>
          <w:rFonts w:ascii="Calibri Light" w:hAnsi="Calibri Light" w:cs="Calibri Light"/>
          <w:sz w:val="22"/>
          <w:szCs w:val="22"/>
        </w:rPr>
        <w:t xml:space="preserve"> </w:t>
      </w:r>
    </w:p>
    <w:p w:rsidR="00CB071C" w:rsidRPr="004E66A0" w:rsidRDefault="002D7243" w:rsidP="00C2154B">
      <w:pPr>
        <w:spacing w:before="120"/>
        <w:jc w:val="right"/>
        <w:rPr>
          <w:rFonts w:ascii="Calibri Light" w:hAnsi="Calibri Light" w:cs="Calibri Light"/>
          <w:sz w:val="22"/>
          <w:szCs w:val="22"/>
        </w:rPr>
      </w:pPr>
      <w:r w:rsidRPr="00172D0C">
        <w:rPr>
          <w:rFonts w:ascii="Calibri Light" w:hAnsi="Calibri Light" w:cs="Calibri Light"/>
          <w:sz w:val="22"/>
          <w:szCs w:val="22"/>
        </w:rPr>
        <w:t>Прізвище + ім’я учня</w:t>
      </w:r>
      <w:r w:rsidRPr="007B09AB">
        <w:rPr>
          <w:rFonts w:ascii="Calibri Light" w:hAnsi="Calibri Light" w:cs="Calibri Light"/>
          <w:sz w:val="22"/>
          <w:szCs w:val="22"/>
        </w:rPr>
        <w:t>:</w:t>
      </w:r>
      <w:r w:rsidR="00CB071C" w:rsidRPr="004E66A0">
        <w:rPr>
          <w:rFonts w:ascii="Calibri Light" w:hAnsi="Calibri Light" w:cs="Calibri Light"/>
          <w:sz w:val="22"/>
          <w:szCs w:val="22"/>
        </w:rPr>
        <w:t xml:space="preserve"> ……………………………………………………....</w:t>
      </w:r>
    </w:p>
    <w:p w:rsidR="00CB071C" w:rsidRPr="002D7243" w:rsidRDefault="00A732E8" w:rsidP="00A732E8">
      <w:pPr>
        <w:spacing w:before="120"/>
        <w:jc w:val="center"/>
        <w:rPr>
          <w:rFonts w:ascii="Calibri Light" w:hAnsi="Calibri Light" w:cs="Calibri Light"/>
          <w:sz w:val="22"/>
          <w:szCs w:val="22"/>
          <w:lang w:val="ru-RU"/>
        </w:rPr>
      </w:pPr>
      <w:r w:rsidRPr="00AA08B4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    </w:t>
      </w:r>
      <w:r w:rsidR="002D7243" w:rsidRPr="00AA08B4">
        <w:rPr>
          <w:rFonts w:ascii="Calibri Light" w:hAnsi="Calibri Light" w:cs="Calibri Light"/>
          <w:sz w:val="22"/>
          <w:szCs w:val="22"/>
        </w:rPr>
        <w:t xml:space="preserve">                  </w:t>
      </w:r>
      <w:r w:rsidR="002D7243" w:rsidRPr="002D7243">
        <w:rPr>
          <w:rFonts w:ascii="Calibri Light" w:hAnsi="Calibri Light" w:cs="Calibri Light"/>
          <w:sz w:val="22"/>
          <w:szCs w:val="22"/>
          <w:lang w:val="ru-RU"/>
        </w:rPr>
        <w:t>Дата народження</w:t>
      </w:r>
      <w:r w:rsidRPr="002D7243">
        <w:rPr>
          <w:rFonts w:ascii="Calibri Light" w:hAnsi="Calibri Light" w:cs="Calibri Light"/>
          <w:sz w:val="22"/>
          <w:szCs w:val="22"/>
          <w:lang w:val="ru-RU"/>
        </w:rPr>
        <w:t>……………………..........</w:t>
      </w:r>
    </w:p>
    <w:p w:rsidR="00CB071C" w:rsidRPr="002D7243" w:rsidRDefault="002D7243" w:rsidP="00C2154B">
      <w:pPr>
        <w:spacing w:before="120"/>
        <w:jc w:val="right"/>
        <w:rPr>
          <w:rFonts w:ascii="Calibri Light" w:hAnsi="Calibri Light" w:cs="Calibri Light"/>
          <w:sz w:val="22"/>
          <w:szCs w:val="22"/>
          <w:lang w:val="ru-RU"/>
        </w:rPr>
      </w:pPr>
      <w:r w:rsidRPr="004F0CD5">
        <w:rPr>
          <w:rFonts w:ascii="Calibri Light" w:hAnsi="Calibri Light" w:cs="Calibri Light"/>
          <w:sz w:val="22"/>
          <w:szCs w:val="22"/>
          <w:lang w:val="ru-RU"/>
        </w:rPr>
        <w:t>Школа + клас</w:t>
      </w:r>
      <w:r w:rsidR="00CB071C" w:rsidRPr="002D7243">
        <w:rPr>
          <w:rFonts w:ascii="Calibri Light" w:hAnsi="Calibri Light" w:cs="Calibri Light"/>
          <w:sz w:val="22"/>
          <w:szCs w:val="22"/>
          <w:lang w:val="ru-RU"/>
        </w:rPr>
        <w:t>: ……………………………..</w:t>
      </w:r>
    </w:p>
    <w:p w:rsidR="00C3183F" w:rsidRPr="002D7243" w:rsidRDefault="002D7243" w:rsidP="00C3183F">
      <w:pPr>
        <w:spacing w:before="120"/>
        <w:jc w:val="right"/>
        <w:rPr>
          <w:rFonts w:ascii="Calibri Light" w:hAnsi="Calibri Light" w:cs="Calibri Light"/>
          <w:sz w:val="22"/>
          <w:szCs w:val="22"/>
          <w:lang w:val="ru-RU"/>
        </w:rPr>
      </w:pPr>
      <w:r>
        <w:rPr>
          <w:rFonts w:ascii="Calibri Light" w:hAnsi="Calibri Light" w:cs="Calibri Light"/>
          <w:sz w:val="22"/>
          <w:szCs w:val="22"/>
          <w:lang w:val="nl-BE"/>
        </w:rPr>
        <w:t>H</w:t>
      </w:r>
      <w:r w:rsidRPr="004F0CD5">
        <w:rPr>
          <w:rFonts w:ascii="Calibri Light" w:hAnsi="Calibri Light" w:cs="Calibri Light"/>
          <w:sz w:val="22"/>
          <w:szCs w:val="22"/>
          <w:lang w:val="ru-RU"/>
        </w:rPr>
        <w:t>омер телефону, за яким з</w:t>
      </w:r>
      <w:r>
        <w:rPr>
          <w:rFonts w:ascii="Calibri Light" w:hAnsi="Calibri Light" w:cs="Calibri Light"/>
          <w:sz w:val="22"/>
          <w:szCs w:val="22"/>
          <w:lang w:val="ru-RU"/>
        </w:rPr>
        <w:t xml:space="preserve"> Вами можна зв'язатися протягом</w:t>
      </w:r>
      <w:r w:rsidRPr="004F0CD5">
        <w:rPr>
          <w:rFonts w:ascii="Calibri Light" w:hAnsi="Calibri Light" w:cs="Calibri Light"/>
          <w:sz w:val="22"/>
          <w:szCs w:val="22"/>
          <w:lang w:val="ru-RU"/>
        </w:rPr>
        <w:t xml:space="preserve"> дня</w:t>
      </w:r>
      <w:r w:rsidR="00C3183F" w:rsidRPr="002D7243">
        <w:rPr>
          <w:rFonts w:ascii="Calibri Light" w:hAnsi="Calibri Light" w:cs="Calibri Light"/>
          <w:sz w:val="22"/>
          <w:szCs w:val="22"/>
          <w:lang w:val="ru-RU"/>
        </w:rPr>
        <w:t>:……………………………………………………</w:t>
      </w:r>
    </w:p>
    <w:p w:rsidR="005B403B" w:rsidRPr="007F1E83" w:rsidRDefault="005B403B" w:rsidP="00C2154B">
      <w:pPr>
        <w:tabs>
          <w:tab w:val="left" w:pos="4536"/>
          <w:tab w:val="left" w:pos="5103"/>
        </w:tabs>
        <w:spacing w:after="60"/>
        <w:jc w:val="both"/>
        <w:rPr>
          <w:rFonts w:ascii="Calibri Light" w:hAnsi="Calibri Light" w:cs="Calibri Light"/>
          <w:sz w:val="22"/>
          <w:szCs w:val="22"/>
          <w:lang w:val="ru-RU"/>
        </w:rPr>
      </w:pPr>
    </w:p>
    <w:p w:rsidR="009D6231" w:rsidRPr="007F1E83" w:rsidRDefault="009D6231" w:rsidP="00C2154B">
      <w:pPr>
        <w:tabs>
          <w:tab w:val="left" w:pos="4536"/>
          <w:tab w:val="left" w:pos="5103"/>
        </w:tabs>
        <w:spacing w:after="60"/>
        <w:jc w:val="both"/>
        <w:rPr>
          <w:rFonts w:ascii="Calibri Light" w:hAnsi="Calibri Light" w:cs="Calibri Light"/>
          <w:sz w:val="22"/>
          <w:szCs w:val="22"/>
          <w:lang w:val="ru-RU"/>
        </w:rPr>
      </w:pPr>
    </w:p>
    <w:p w:rsidR="006E4F3D" w:rsidRPr="007142D0" w:rsidRDefault="002D7243" w:rsidP="00C2154B">
      <w:pPr>
        <w:tabs>
          <w:tab w:val="left" w:pos="4536"/>
          <w:tab w:val="left" w:pos="5103"/>
        </w:tabs>
        <w:spacing w:after="60"/>
        <w:jc w:val="both"/>
        <w:rPr>
          <w:rFonts w:ascii="Calibri Light" w:hAnsi="Calibri Light" w:cs="Calibri Light"/>
          <w:sz w:val="22"/>
          <w:szCs w:val="22"/>
          <w:lang w:val="ru-RU"/>
        </w:rPr>
      </w:pPr>
      <w:proofErr w:type="spellStart"/>
      <w:r w:rsidRPr="002D7243">
        <w:rPr>
          <w:rFonts w:ascii="Calibri Light" w:hAnsi="Calibri Light" w:cs="Calibri Light"/>
          <w:sz w:val="22"/>
          <w:szCs w:val="22"/>
          <w:lang w:val="ru-RU"/>
        </w:rPr>
        <w:t>Шановні</w:t>
      </w:r>
      <w:proofErr w:type="spellEnd"/>
      <w:r w:rsidRPr="007142D0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Pr="002D7243">
        <w:rPr>
          <w:rFonts w:ascii="Calibri Light" w:hAnsi="Calibri Light" w:cs="Calibri Light"/>
          <w:sz w:val="22"/>
          <w:szCs w:val="22"/>
          <w:lang w:val="ru-RU"/>
        </w:rPr>
        <w:t>батьки</w:t>
      </w:r>
      <w:r w:rsidRPr="007142D0">
        <w:rPr>
          <w:rFonts w:ascii="Calibri Light" w:hAnsi="Calibri Light" w:cs="Calibri Light"/>
          <w:sz w:val="22"/>
          <w:szCs w:val="22"/>
          <w:lang w:val="ru-RU"/>
        </w:rPr>
        <w:t>,</w:t>
      </w:r>
    </w:p>
    <w:p w:rsidR="00191C3E" w:rsidRPr="007142D0" w:rsidRDefault="00191C3E" w:rsidP="00C2154B">
      <w:pPr>
        <w:tabs>
          <w:tab w:val="left" w:pos="4536"/>
          <w:tab w:val="left" w:pos="5103"/>
        </w:tabs>
        <w:spacing w:after="60"/>
        <w:jc w:val="both"/>
        <w:rPr>
          <w:rFonts w:ascii="Calibri Light" w:hAnsi="Calibri Light" w:cs="Calibri Light"/>
          <w:sz w:val="22"/>
          <w:szCs w:val="22"/>
          <w:lang w:val="ru-RU"/>
        </w:rPr>
      </w:pPr>
    </w:p>
    <w:p w:rsidR="00191C3E" w:rsidRPr="007142D0" w:rsidRDefault="00DB681D" w:rsidP="00CB071C">
      <w:pPr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7B09AB">
        <w:rPr>
          <w:rFonts w:ascii="Calibri Light" w:hAnsi="Calibri Light" w:cs="Calibri Light"/>
          <w:sz w:val="22"/>
          <w:szCs w:val="22"/>
          <w:lang w:val="nl-BE"/>
        </w:rPr>
        <w:t>De</w:t>
      </w:r>
      <w:r w:rsidRPr="007142D0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Pr="007B09AB">
        <w:rPr>
          <w:rFonts w:ascii="Calibri Light" w:hAnsi="Calibri Light" w:cs="Calibri Light"/>
          <w:sz w:val="22"/>
          <w:szCs w:val="22"/>
          <w:lang w:val="nl-BE"/>
        </w:rPr>
        <w:t>Vlaamse</w:t>
      </w:r>
      <w:r w:rsidRPr="007142D0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Pr="007B09AB">
        <w:rPr>
          <w:rFonts w:ascii="Calibri Light" w:hAnsi="Calibri Light" w:cs="Calibri Light"/>
          <w:sz w:val="22"/>
          <w:szCs w:val="22"/>
          <w:lang w:val="nl-BE"/>
        </w:rPr>
        <w:t>overheid</w:t>
      </w:r>
      <w:r w:rsidRPr="007142D0">
        <w:rPr>
          <w:rFonts w:ascii="Calibri Light" w:hAnsi="Calibri Light" w:cs="Calibri Light"/>
          <w:sz w:val="22"/>
          <w:szCs w:val="22"/>
          <w:lang w:val="ru-RU"/>
        </w:rPr>
        <w:t xml:space="preserve"> (</w:t>
      </w:r>
      <w:r>
        <w:rPr>
          <w:rFonts w:ascii="Calibri Light" w:hAnsi="Calibri Light" w:cs="Calibri Light"/>
          <w:sz w:val="22"/>
          <w:szCs w:val="22"/>
          <w:lang w:val="uk-UA"/>
        </w:rPr>
        <w:t>Фламандськ</w:t>
      </w:r>
      <w:r w:rsidRPr="00F35A80">
        <w:rPr>
          <w:rFonts w:ascii="Calibri Light" w:hAnsi="Calibri Light" w:cs="Calibri Light"/>
          <w:sz w:val="22"/>
          <w:szCs w:val="22"/>
          <w:lang w:val="uk-UA"/>
        </w:rPr>
        <w:t>ий</w:t>
      </w:r>
      <w:r w:rsidRPr="004F0CD5">
        <w:rPr>
          <w:rFonts w:ascii="Calibri Light" w:hAnsi="Calibri Light" w:cs="Calibri Light"/>
          <w:sz w:val="22"/>
          <w:szCs w:val="22"/>
          <w:lang w:val="uk-UA"/>
        </w:rPr>
        <w:t xml:space="preserve"> уряд</w:t>
      </w:r>
      <w:r w:rsidRPr="007142D0">
        <w:rPr>
          <w:rFonts w:ascii="Calibri Light" w:hAnsi="Calibri Light" w:cs="Calibri Light"/>
          <w:sz w:val="22"/>
          <w:szCs w:val="22"/>
          <w:lang w:val="ru-RU"/>
        </w:rPr>
        <w:t>)</w:t>
      </w:r>
      <w:r w:rsidRPr="004F0CD5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uk-UA"/>
        </w:rPr>
        <w:t>пропонує зробити щеплення проти</w:t>
      </w:r>
      <w:r w:rsidRPr="007142D0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Pr="00100F26">
        <w:rPr>
          <w:rFonts w:ascii="Calibri Light" w:hAnsi="Calibri Light" w:cs="Calibri Light"/>
          <w:sz w:val="22"/>
          <w:szCs w:val="22"/>
          <w:lang w:val="uk-UA"/>
        </w:rPr>
        <w:t>деяких захворювань</w:t>
      </w:r>
      <w:r w:rsidRPr="004F0CD5">
        <w:rPr>
          <w:rFonts w:ascii="Calibri Light" w:hAnsi="Calibri Light" w:cs="Calibri Light"/>
          <w:sz w:val="22"/>
          <w:szCs w:val="22"/>
          <w:lang w:val="uk-UA"/>
        </w:rPr>
        <w:t>. Згідно з нашими даними,</w:t>
      </w:r>
      <w:r w:rsidR="009D6231" w:rsidRPr="009D6231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9D6231" w:rsidRPr="005B3A0D">
        <w:rPr>
          <w:rFonts w:ascii="Calibri Light" w:hAnsi="Calibri Light" w:cs="Calibri Light"/>
          <w:sz w:val="22"/>
          <w:szCs w:val="22"/>
          <w:lang w:val="uk-UA"/>
        </w:rPr>
        <w:t>Вашій дитині</w:t>
      </w:r>
      <w:r w:rsidRPr="004F0CD5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9D6231" w:rsidRPr="005B3A0D">
        <w:rPr>
          <w:rFonts w:ascii="Calibri Light" w:hAnsi="Calibri Light" w:cs="Calibri Light"/>
          <w:sz w:val="22"/>
          <w:szCs w:val="22"/>
          <w:lang w:val="uk-UA"/>
        </w:rPr>
        <w:t>н</w:t>
      </w:r>
      <w:r w:rsidRPr="004F0CD5">
        <w:rPr>
          <w:rFonts w:ascii="Calibri Light" w:hAnsi="Calibri Light" w:cs="Calibri Light"/>
          <w:sz w:val="22"/>
          <w:szCs w:val="22"/>
          <w:lang w:val="uk-UA"/>
        </w:rPr>
        <w:t xml:space="preserve">е були зроблені </w:t>
      </w:r>
      <w:r w:rsidRPr="00100F26">
        <w:rPr>
          <w:rFonts w:ascii="Calibri Light" w:hAnsi="Calibri Light" w:cs="Calibri Light"/>
          <w:sz w:val="22"/>
          <w:szCs w:val="22"/>
          <w:lang w:val="uk-UA"/>
        </w:rPr>
        <w:t>щеплення</w:t>
      </w:r>
      <w:r w:rsidRPr="004F0CD5">
        <w:rPr>
          <w:rFonts w:ascii="Calibri Light" w:hAnsi="Calibri Light" w:cs="Calibri Light"/>
          <w:sz w:val="22"/>
          <w:szCs w:val="22"/>
          <w:lang w:val="uk-UA"/>
        </w:rPr>
        <w:t>,</w:t>
      </w:r>
      <w:r w:rsidRPr="007142D0">
        <w:rPr>
          <w:lang w:val="ru-RU"/>
        </w:rPr>
        <w:t xml:space="preserve"> </w:t>
      </w:r>
      <w:r w:rsidRPr="00F35A80">
        <w:rPr>
          <w:rFonts w:ascii="Calibri Light" w:hAnsi="Calibri Light" w:cs="Calibri Light"/>
          <w:sz w:val="22"/>
          <w:szCs w:val="22"/>
          <w:lang w:val="uk-UA"/>
        </w:rPr>
        <w:t>позначен</w:t>
      </w:r>
      <w:r w:rsidRPr="00F35A80">
        <w:rPr>
          <w:rFonts w:ascii="Calibri Light" w:hAnsi="Calibri Light" w:cs="Calibri Light"/>
          <w:sz w:val="22"/>
          <w:szCs w:val="22"/>
          <w:lang w:val="nl-BE"/>
        </w:rPr>
        <w:t>i</w:t>
      </w:r>
      <w:r w:rsidRPr="00E911E0">
        <w:rPr>
          <w:rFonts w:ascii="Calibri Light" w:hAnsi="Calibri Light" w:cs="Calibri Light"/>
          <w:sz w:val="22"/>
          <w:szCs w:val="22"/>
          <w:lang w:val="uk-UA"/>
        </w:rPr>
        <w:t xml:space="preserve"> хрестиком</w:t>
      </w:r>
      <w:r w:rsidRPr="004F0CD5">
        <w:rPr>
          <w:rFonts w:ascii="Calibri Light" w:hAnsi="Calibri Light" w:cs="Calibri Light"/>
          <w:sz w:val="22"/>
          <w:szCs w:val="22"/>
          <w:lang w:val="uk-UA"/>
        </w:rPr>
        <w:t>.</w:t>
      </w:r>
    </w:p>
    <w:tbl>
      <w:tblPr>
        <w:tblW w:w="9639" w:type="dxa"/>
        <w:tblLook w:val="04A0"/>
      </w:tblPr>
      <w:tblGrid>
        <w:gridCol w:w="9639"/>
      </w:tblGrid>
      <w:tr w:rsidR="00983B73" w:rsidRPr="007F1E83" w:rsidTr="002525DB">
        <w:tc>
          <w:tcPr>
            <w:tcW w:w="9639" w:type="dxa"/>
            <w:vAlign w:val="center"/>
          </w:tcPr>
          <w:p w:rsidR="002D7243" w:rsidRPr="005C2D41" w:rsidRDefault="005B403B" w:rsidP="00D70304">
            <w:pPr>
              <w:tabs>
                <w:tab w:val="left" w:pos="4536"/>
                <w:tab w:val="left" w:pos="5103"/>
              </w:tabs>
              <w:spacing w:after="60"/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</w:pPr>
            <w:r w:rsidRPr="00A51AF3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</w:t>
            </w:r>
          </w:p>
          <w:p w:rsidR="002D7243" w:rsidRPr="00A51AF3" w:rsidRDefault="002D7243" w:rsidP="00AA08B4">
            <w:pPr>
              <w:tabs>
                <w:tab w:val="left" w:pos="4536"/>
                <w:tab w:val="left" w:pos="5103"/>
              </w:tabs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</w:pPr>
            <w:r w:rsidRPr="006F5346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A51AF3">
              <w:rPr>
                <w:rFonts w:ascii="Calibri" w:hAnsi="Calibri"/>
                <w:sz w:val="22"/>
                <w:szCs w:val="22"/>
                <w:lang w:val="ru-RU"/>
              </w:rPr>
              <w:t>...</w:t>
            </w:r>
            <w:r w:rsidRPr="00A51AF3">
              <w:rPr>
                <w:rFonts w:ascii="inherit" w:hAnsi="inherit" w:cs="Courier New"/>
                <w:color w:val="202124"/>
                <w:sz w:val="42"/>
                <w:lang w:val="ru-RU" w:eastAsia="ru-RU"/>
              </w:rPr>
              <w:t xml:space="preserve"> </w:t>
            </w:r>
            <w:r w:rsidRPr="007F549F">
              <w:rPr>
                <w:rFonts w:ascii="Calibri" w:hAnsi="Calibri"/>
                <w:sz w:val="22"/>
                <w:szCs w:val="22"/>
                <w:lang w:val="uk-UA"/>
              </w:rPr>
              <w:t>щеплення(-я) проти</w:t>
            </w:r>
            <w:r w:rsidR="00685141" w:rsidRPr="00685141">
              <w:rPr>
                <w:lang w:val="ru-RU"/>
              </w:rPr>
              <w:t xml:space="preserve"> </w:t>
            </w:r>
            <w:r w:rsidR="00685141" w:rsidRPr="00685141">
              <w:rPr>
                <w:rFonts w:ascii="Calibri" w:hAnsi="Calibri"/>
                <w:sz w:val="22"/>
                <w:szCs w:val="22"/>
                <w:lang w:val="uk-UA"/>
              </w:rPr>
              <w:t>стовбняку</w:t>
            </w:r>
            <w:r w:rsidRPr="00A51AF3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7142D0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 </w:t>
            </w:r>
            <w:r w:rsidR="007142D0" w:rsidRPr="00A51AF3">
              <w:rPr>
                <w:rFonts w:ascii="Calibri" w:hAnsi="Calibri"/>
                <w:b/>
                <w:sz w:val="22"/>
                <w:szCs w:val="22"/>
                <w:lang w:val="ru-RU"/>
              </w:rPr>
              <w:t>(</w:t>
            </w:r>
            <w:r w:rsidR="007142D0" w:rsidRPr="007142D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тетанус</w:t>
            </w:r>
            <w:r w:rsidR="007142D0" w:rsidRPr="007142D0">
              <w:rPr>
                <w:rFonts w:ascii="Calibri" w:hAnsi="Calibri"/>
                <w:b/>
                <w:sz w:val="22"/>
                <w:szCs w:val="22"/>
                <w:lang w:val="uk-UA"/>
              </w:rPr>
              <w:t>у</w:t>
            </w:r>
            <w:r w:rsidR="007142D0" w:rsidRPr="00A51AF3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) </w:t>
            </w:r>
            <w:r w:rsidRPr="00A51AF3">
              <w:rPr>
                <w:rFonts w:ascii="Calibri" w:hAnsi="Calibri"/>
                <w:b/>
                <w:color w:val="FF0000"/>
                <w:szCs w:val="28"/>
                <w:lang w:val="ru-RU"/>
              </w:rPr>
              <w:t xml:space="preserve"> </w:t>
            </w:r>
            <w:r w:rsidRPr="00A51AF3">
              <w:rPr>
                <w:rFonts w:ascii="Calibri" w:hAnsi="Calibri"/>
                <w:b/>
                <w:sz w:val="22"/>
                <w:szCs w:val="22"/>
                <w:lang w:val="ru-RU"/>
              </w:rPr>
              <w:t>-</w:t>
            </w:r>
            <w:r w:rsidRPr="009D6C0F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 дифтерії</w:t>
            </w:r>
            <w:r w:rsidRPr="00A51AF3">
              <w:rPr>
                <w:rFonts w:ascii="Calibri" w:hAnsi="Calibri"/>
                <w:b/>
                <w:sz w:val="22"/>
                <w:szCs w:val="22"/>
                <w:lang w:val="ru-RU"/>
              </w:rPr>
              <w:t>-</w:t>
            </w:r>
            <w:r w:rsidRPr="007843CA">
              <w:rPr>
                <w:rFonts w:ascii="Calibri Light" w:hAnsi="Calibri Light" w:cs="Calibri Light"/>
                <w:b/>
                <w:sz w:val="22"/>
                <w:szCs w:val="22"/>
                <w:lang w:val="uk-UA"/>
              </w:rPr>
              <w:t>к</w:t>
            </w:r>
            <w:r w:rsidRPr="009D6C0F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оклюшу </w:t>
            </w:r>
            <w:r>
              <w:rPr>
                <w:rFonts w:ascii="Calibri" w:hAnsi="Calibri"/>
                <w:b/>
                <w:sz w:val="22"/>
                <w:szCs w:val="22"/>
                <w:lang w:val="uk-UA"/>
              </w:rPr>
              <w:t>-</w:t>
            </w:r>
            <w:r w:rsidRPr="009D6C0F">
              <w:rPr>
                <w:rFonts w:ascii="Calibri" w:hAnsi="Calibri"/>
                <w:b/>
                <w:sz w:val="22"/>
                <w:szCs w:val="22"/>
                <w:lang w:val="uk-UA"/>
              </w:rPr>
              <w:t>поліомієліту</w:t>
            </w:r>
            <w:r w:rsidRPr="00A51AF3">
              <w:rPr>
                <w:rFonts w:ascii="Calibri" w:hAnsi="Calibri"/>
                <w:sz w:val="22"/>
                <w:szCs w:val="22"/>
                <w:lang w:val="ru-RU"/>
              </w:rPr>
              <w:t xml:space="preserve"> -</w:t>
            </w:r>
            <w:r w:rsidR="009E17FF" w:rsidRPr="00A51AF3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 xml:space="preserve">гемофільної </w:t>
            </w:r>
            <w:r w:rsidR="007142D0" w:rsidRPr="00A51AF3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 xml:space="preserve"> </w:t>
            </w:r>
            <w:r w:rsidR="009E17FF" w:rsidRPr="00A51AF3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інфекції</w:t>
            </w:r>
            <w:r w:rsidR="007142D0" w:rsidRPr="00A51AF3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 xml:space="preserve">  </w:t>
            </w:r>
            <w:r w:rsidRPr="002D724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 xml:space="preserve">типу </w:t>
            </w:r>
            <w:r w:rsidR="00A952DE" w:rsidRPr="00A952DE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>Б</w:t>
            </w:r>
            <w:r w:rsidRPr="00A51AF3">
              <w:rPr>
                <w:rFonts w:ascii="inherit" w:hAnsi="inherit" w:cs="Courier New"/>
                <w:color w:val="202124"/>
                <w:sz w:val="42"/>
                <w:lang w:val="ru-RU" w:eastAsia="ru-RU"/>
              </w:rPr>
              <w:t>,</w:t>
            </w:r>
            <w:r w:rsidR="00124D42" w:rsidRPr="00A51AF3">
              <w:rPr>
                <w:rFonts w:ascii="inherit" w:hAnsi="inherit" w:cs="Courier New"/>
                <w:color w:val="202124"/>
                <w:sz w:val="42"/>
                <w:lang w:val="ru-RU" w:eastAsia="ru-RU"/>
              </w:rPr>
              <w:t xml:space="preserve"> </w:t>
            </w:r>
            <w:r w:rsidRPr="002D7243">
              <w:rPr>
                <w:rFonts w:ascii="Calibri" w:hAnsi="Calibri"/>
                <w:b/>
                <w:sz w:val="22"/>
                <w:szCs w:val="22"/>
                <w:lang w:val="uk-UA"/>
              </w:rPr>
              <w:t>гепатит</w:t>
            </w:r>
            <w:r w:rsidR="00A952DE" w:rsidRPr="007142D0">
              <w:rPr>
                <w:rFonts w:ascii="Calibri" w:hAnsi="Calibri"/>
                <w:b/>
                <w:sz w:val="22"/>
                <w:szCs w:val="22"/>
                <w:lang w:val="uk-UA"/>
              </w:rPr>
              <w:t>у</w:t>
            </w:r>
            <w:r w:rsidRPr="002D7243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 </w:t>
            </w:r>
            <w:r w:rsidR="009E17FF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 </w:t>
            </w:r>
            <w:r w:rsidRPr="002D7243">
              <w:rPr>
                <w:rFonts w:ascii="Calibri" w:hAnsi="Calibri"/>
                <w:b/>
                <w:sz w:val="22"/>
                <w:szCs w:val="22"/>
                <w:lang w:val="uk-UA"/>
              </w:rPr>
              <w:t>Б</w:t>
            </w:r>
            <w:r w:rsidRPr="00A51AF3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="00A952DE" w:rsidRPr="00A51AF3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A51AF3">
              <w:rPr>
                <w:rFonts w:ascii="Calibri" w:hAnsi="Calibri"/>
                <w:sz w:val="22"/>
                <w:szCs w:val="22"/>
                <w:lang w:val="ru-RU"/>
              </w:rPr>
              <w:t>(</w:t>
            </w:r>
            <w:r w:rsidRPr="00AD5191">
              <w:rPr>
                <w:rFonts w:ascii="Calibri" w:hAnsi="Calibri"/>
                <w:sz w:val="22"/>
                <w:szCs w:val="22"/>
                <w:lang w:val="ru-RU"/>
              </w:rPr>
              <w:t>правця</w:t>
            </w:r>
            <w:r w:rsidRPr="00A51AF3">
              <w:rPr>
                <w:rFonts w:ascii="Calibri" w:hAnsi="Calibri"/>
                <w:sz w:val="22"/>
                <w:szCs w:val="22"/>
                <w:lang w:val="ru-RU"/>
              </w:rPr>
              <w:t xml:space="preserve"> -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>круп</w:t>
            </w:r>
            <w:r w:rsidRPr="00F35A80">
              <w:rPr>
                <w:rFonts w:ascii="Calibri" w:hAnsi="Calibri"/>
                <w:sz w:val="22"/>
                <w:szCs w:val="22"/>
                <w:lang w:val="uk-UA"/>
              </w:rPr>
              <w:t>у</w:t>
            </w:r>
            <w:r w:rsidRPr="00A51AF3">
              <w:rPr>
                <w:rFonts w:ascii="Calibri" w:hAnsi="Calibri"/>
                <w:sz w:val="22"/>
                <w:szCs w:val="22"/>
                <w:lang w:val="ru-RU"/>
              </w:rPr>
              <w:t>-</w:t>
            </w:r>
            <w:r w:rsidRPr="009D6C0F">
              <w:rPr>
                <w:rFonts w:ascii="Calibri" w:hAnsi="Calibri"/>
                <w:sz w:val="22"/>
                <w:szCs w:val="22"/>
                <w:lang w:val="uk-UA"/>
              </w:rPr>
              <w:t xml:space="preserve"> </w:t>
            </w:r>
            <w:r w:rsidRPr="005E5A94">
              <w:rPr>
                <w:rFonts w:ascii="Calibri" w:hAnsi="Calibri"/>
                <w:sz w:val="22"/>
                <w:szCs w:val="22"/>
                <w:lang w:val="uk-UA"/>
              </w:rPr>
              <w:t>судомного кашлю</w:t>
            </w:r>
            <w:r w:rsidRPr="00A51AF3">
              <w:rPr>
                <w:rFonts w:ascii="Calibri" w:hAnsi="Calibri"/>
                <w:sz w:val="22"/>
                <w:szCs w:val="22"/>
                <w:lang w:val="ru-RU"/>
              </w:rPr>
              <w:t xml:space="preserve">- </w:t>
            </w:r>
            <w:r w:rsidRPr="009D6C0F">
              <w:rPr>
                <w:rFonts w:ascii="Calibri" w:hAnsi="Calibri"/>
                <w:sz w:val="22"/>
                <w:szCs w:val="22"/>
                <w:lang w:val="uk-UA"/>
              </w:rPr>
              <w:t>дитячого паралічу</w:t>
            </w:r>
            <w:r w:rsidRPr="00A51AF3">
              <w:rPr>
                <w:rFonts w:ascii="Calibri" w:hAnsi="Calibri"/>
                <w:sz w:val="22"/>
                <w:szCs w:val="22"/>
                <w:lang w:val="ru-RU"/>
              </w:rPr>
              <w:t>-</w:t>
            </w:r>
            <w:r w:rsidR="00AA08B4" w:rsidRPr="00A51AF3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A952DE" w:rsidRPr="00A51AF3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гемофільної </w:t>
            </w:r>
            <w:r w:rsidR="009711CB" w:rsidRPr="00A51AF3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</w:t>
            </w:r>
            <w:r w:rsidR="00A952DE" w:rsidRPr="00A51AF3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інфекції </w:t>
            </w:r>
            <w:r w:rsidR="00124D42" w:rsidRPr="00A51AF3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</w:t>
            </w:r>
            <w:r w:rsidR="00AA08B4" w:rsidRPr="00A952DE">
              <w:rPr>
                <w:rFonts w:ascii="Calibri" w:hAnsi="Calibri"/>
                <w:i/>
                <w:sz w:val="22"/>
                <w:szCs w:val="22"/>
                <w:lang w:val="ru-RU"/>
              </w:rPr>
              <w:t>типу</w:t>
            </w:r>
            <w:proofErr w:type="gramStart"/>
            <w:r w:rsidR="00AA08B4" w:rsidRPr="00A51AF3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</w:t>
            </w:r>
            <w:r w:rsidR="009E17FF" w:rsidRPr="009E17FF">
              <w:rPr>
                <w:rFonts w:ascii="Calibri" w:hAnsi="Calibri"/>
                <w:i/>
                <w:sz w:val="22"/>
                <w:szCs w:val="22"/>
                <w:lang w:val="uk-UA"/>
              </w:rPr>
              <w:t>Б</w:t>
            </w:r>
            <w:proofErr w:type="gramEnd"/>
            <w:r w:rsidR="00AA08B4" w:rsidRPr="00A51AF3">
              <w:rPr>
                <w:rFonts w:ascii="Calibri" w:hAnsi="Calibri"/>
                <w:sz w:val="22"/>
                <w:szCs w:val="22"/>
                <w:lang w:val="ru-RU"/>
              </w:rPr>
              <w:t xml:space="preserve">, </w:t>
            </w:r>
            <w:r w:rsidR="009E17FF" w:rsidRPr="00A51AF3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AA08B4" w:rsidRPr="00AA08B4">
              <w:rPr>
                <w:rFonts w:ascii="Calibri" w:hAnsi="Calibri"/>
                <w:sz w:val="22"/>
                <w:szCs w:val="22"/>
                <w:lang w:val="ru-RU"/>
              </w:rPr>
              <w:t>гепатит</w:t>
            </w:r>
            <w:r w:rsidR="00A952DE" w:rsidRPr="007142D0">
              <w:rPr>
                <w:rFonts w:ascii="Calibri" w:hAnsi="Calibri"/>
                <w:sz w:val="22"/>
                <w:szCs w:val="22"/>
                <w:lang w:val="uk-UA"/>
              </w:rPr>
              <w:t>у</w:t>
            </w:r>
            <w:r w:rsidR="00AA08B4" w:rsidRPr="00A51AF3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9E17FF" w:rsidRPr="00A51AF3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AA08B4" w:rsidRPr="00AA08B4">
              <w:rPr>
                <w:rFonts w:ascii="Calibri" w:hAnsi="Calibri"/>
                <w:sz w:val="22"/>
                <w:szCs w:val="22"/>
                <w:lang w:val="ru-RU"/>
              </w:rPr>
              <w:t>Б</w:t>
            </w:r>
            <w:r w:rsidRPr="00A51AF3">
              <w:rPr>
                <w:rFonts w:ascii="Calibri" w:hAnsi="Calibri"/>
                <w:sz w:val="22"/>
                <w:szCs w:val="22"/>
                <w:lang w:val="ru-RU"/>
              </w:rPr>
              <w:t>)</w:t>
            </w:r>
          </w:p>
          <w:p w:rsidR="002D7243" w:rsidRPr="00A51AF3" w:rsidRDefault="002D7243" w:rsidP="002D7243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  <w:lang w:val="ru-RU"/>
              </w:rPr>
            </w:pPr>
            <w:r w:rsidRPr="007B09AB">
              <w:rPr>
                <w:rFonts w:ascii="Calibri Light" w:hAnsi="Calibri Light" w:cs="Calibri Light"/>
                <w:sz w:val="22"/>
                <w:szCs w:val="22"/>
                <w:lang w:val="de-DE"/>
              </w:rPr>
              <w:sym w:font="Symbol" w:char="F07F"/>
            </w:r>
            <w:r w:rsidRPr="007B09AB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 …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 xml:space="preserve"> </w:t>
            </w:r>
            <w:r w:rsidRPr="007F549F">
              <w:rPr>
                <w:rFonts w:ascii="Calibri" w:hAnsi="Calibri"/>
                <w:sz w:val="22"/>
                <w:szCs w:val="22"/>
                <w:lang w:val="uk-UA"/>
              </w:rPr>
              <w:t>щеплення(-я) проти</w:t>
            </w:r>
            <w:r w:rsidR="00685141" w:rsidRPr="00685141">
              <w:rPr>
                <w:lang w:val="ru-RU"/>
              </w:rPr>
              <w:t xml:space="preserve"> </w:t>
            </w:r>
            <w:r w:rsidR="00685141" w:rsidRPr="00685141">
              <w:rPr>
                <w:rFonts w:ascii="Calibri" w:hAnsi="Calibri"/>
                <w:sz w:val="22"/>
                <w:szCs w:val="22"/>
                <w:lang w:val="uk-UA"/>
              </w:rPr>
              <w:t>стовбняку</w:t>
            </w:r>
            <w:r w:rsidR="007142D0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 </w:t>
            </w:r>
            <w:r w:rsidR="007142D0" w:rsidRPr="006F5B30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(</w:t>
            </w:r>
            <w:r w:rsidR="007142D0" w:rsidRPr="00ED5794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тетанус</w:t>
            </w:r>
            <w:r w:rsidR="007142D0" w:rsidRPr="009D6C0F">
              <w:rPr>
                <w:rFonts w:ascii="Calibri" w:hAnsi="Calibri"/>
                <w:b/>
                <w:sz w:val="22"/>
                <w:szCs w:val="22"/>
                <w:lang w:val="uk-UA"/>
              </w:rPr>
              <w:t>у</w:t>
            </w:r>
            <w:r w:rsidR="007142D0" w:rsidRPr="006F5B30">
              <w:rPr>
                <w:rFonts w:ascii="Calibri" w:hAnsi="Calibri"/>
                <w:b/>
                <w:sz w:val="22"/>
                <w:szCs w:val="22"/>
                <w:lang w:val="ru-RU"/>
              </w:rPr>
              <w:t>)</w:t>
            </w:r>
            <w:r w:rsidR="00AA08B4" w:rsidRPr="006F5B30">
              <w:rPr>
                <w:rFonts w:ascii="Calibri" w:hAnsi="Calibri"/>
                <w:b/>
                <w:color w:val="FF0000"/>
                <w:szCs w:val="28"/>
                <w:lang w:val="ru-RU"/>
              </w:rPr>
              <w:t xml:space="preserve"> </w:t>
            </w:r>
            <w:r w:rsidR="00AA08B4" w:rsidRPr="006F5B30">
              <w:rPr>
                <w:rFonts w:ascii="Calibri" w:hAnsi="Calibri"/>
                <w:b/>
                <w:sz w:val="22"/>
                <w:szCs w:val="22"/>
                <w:lang w:val="ru-RU"/>
              </w:rPr>
              <w:t>-</w:t>
            </w:r>
            <w:r w:rsidR="00AA08B4" w:rsidRPr="009D6C0F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 дифтерії</w:t>
            </w:r>
            <w:r w:rsidR="00AA08B4" w:rsidRPr="006F5B30">
              <w:rPr>
                <w:rFonts w:ascii="Calibri" w:hAnsi="Calibri"/>
                <w:b/>
                <w:sz w:val="22"/>
                <w:szCs w:val="22"/>
                <w:lang w:val="ru-RU"/>
              </w:rPr>
              <w:t>-</w:t>
            </w:r>
            <w:r w:rsidR="00AA08B4" w:rsidRPr="007843CA">
              <w:rPr>
                <w:rFonts w:ascii="Calibri Light" w:hAnsi="Calibri Light" w:cs="Calibri Light"/>
                <w:b/>
                <w:sz w:val="22"/>
                <w:szCs w:val="22"/>
                <w:lang w:val="uk-UA"/>
              </w:rPr>
              <w:t>к</w:t>
            </w:r>
            <w:r w:rsidR="00AA08B4" w:rsidRPr="009D6C0F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оклюшу </w:t>
            </w:r>
            <w:proofErr w:type="spellStart"/>
            <w:r w:rsidR="009E17FF">
              <w:rPr>
                <w:rFonts w:ascii="Calibri" w:hAnsi="Calibri"/>
                <w:b/>
                <w:sz w:val="22"/>
                <w:szCs w:val="22"/>
                <w:lang w:val="uk-UA"/>
              </w:rPr>
              <w:t>–</w:t>
            </w:r>
            <w:r w:rsidR="00AA08B4" w:rsidRPr="009D6C0F">
              <w:rPr>
                <w:rFonts w:ascii="Calibri" w:hAnsi="Calibri"/>
                <w:b/>
                <w:sz w:val="22"/>
                <w:szCs w:val="22"/>
                <w:lang w:val="uk-UA"/>
              </w:rPr>
              <w:t>поліомієліту</w:t>
            </w:r>
            <w:proofErr w:type="spellEnd"/>
            <w:r w:rsidR="009E17FF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 </w:t>
            </w:r>
            <w:r w:rsidRPr="006F5B30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D6C0F">
              <w:rPr>
                <w:rFonts w:ascii="Calibri" w:hAnsi="Calibri"/>
                <w:sz w:val="22"/>
                <w:szCs w:val="22"/>
                <w:lang w:val="uk-UA"/>
              </w:rPr>
              <w:t>(</w:t>
            </w:r>
            <w:proofErr w:type="spellStart"/>
            <w:r w:rsidR="00AA08B4" w:rsidRPr="00AD5191">
              <w:rPr>
                <w:rFonts w:ascii="Calibri" w:hAnsi="Calibri"/>
                <w:sz w:val="22"/>
                <w:szCs w:val="22"/>
                <w:lang w:val="ru-RU"/>
              </w:rPr>
              <w:t>правця</w:t>
            </w:r>
            <w:proofErr w:type="spellEnd"/>
            <w:r w:rsidR="00AA08B4" w:rsidRPr="006F5B30">
              <w:rPr>
                <w:rFonts w:ascii="Calibri" w:hAnsi="Calibri"/>
                <w:sz w:val="22"/>
                <w:szCs w:val="22"/>
                <w:lang w:val="ru-RU"/>
              </w:rPr>
              <w:t xml:space="preserve"> -</w:t>
            </w:r>
            <w:r w:rsidR="00AA08B4">
              <w:rPr>
                <w:rFonts w:ascii="Calibri" w:hAnsi="Calibri"/>
                <w:sz w:val="22"/>
                <w:szCs w:val="22"/>
                <w:lang w:val="uk-UA"/>
              </w:rPr>
              <w:t>круп</w:t>
            </w:r>
            <w:r w:rsidR="00AA08B4" w:rsidRPr="00F35A80">
              <w:rPr>
                <w:rFonts w:ascii="Calibri" w:hAnsi="Calibri"/>
                <w:sz w:val="22"/>
                <w:szCs w:val="22"/>
                <w:lang w:val="uk-UA"/>
              </w:rPr>
              <w:t>у</w:t>
            </w:r>
            <w:r w:rsidR="00AA08B4" w:rsidRPr="006F5B30">
              <w:rPr>
                <w:rFonts w:ascii="Calibri" w:hAnsi="Calibri"/>
                <w:sz w:val="22"/>
                <w:szCs w:val="22"/>
                <w:lang w:val="ru-RU"/>
              </w:rPr>
              <w:t>-</w:t>
            </w:r>
            <w:r w:rsidR="00AA08B4" w:rsidRPr="009D6C0F">
              <w:rPr>
                <w:rFonts w:ascii="Calibri" w:hAnsi="Calibri"/>
                <w:sz w:val="22"/>
                <w:szCs w:val="22"/>
                <w:lang w:val="uk-UA"/>
              </w:rPr>
              <w:t xml:space="preserve"> </w:t>
            </w:r>
            <w:r w:rsidR="00AA08B4" w:rsidRPr="005E5A94">
              <w:rPr>
                <w:rFonts w:ascii="Calibri" w:hAnsi="Calibri"/>
                <w:sz w:val="22"/>
                <w:szCs w:val="22"/>
                <w:lang w:val="uk-UA"/>
              </w:rPr>
              <w:t>судомного кашлю</w:t>
            </w:r>
            <w:r w:rsidR="00AA08B4" w:rsidRPr="009D6C0F">
              <w:rPr>
                <w:rFonts w:ascii="Calibri" w:hAnsi="Calibri"/>
                <w:sz w:val="22"/>
                <w:szCs w:val="22"/>
                <w:lang w:val="uk-UA"/>
              </w:rPr>
              <w:t xml:space="preserve"> </w:t>
            </w:r>
            <w:r w:rsidR="00AA08B4" w:rsidRPr="006F5B30">
              <w:rPr>
                <w:rFonts w:ascii="Calibri" w:hAnsi="Calibri"/>
                <w:sz w:val="22"/>
                <w:szCs w:val="22"/>
                <w:lang w:val="ru-RU"/>
              </w:rPr>
              <w:t>-</w:t>
            </w:r>
            <w:r w:rsidRPr="009D6C0F">
              <w:rPr>
                <w:rFonts w:ascii="Calibri" w:hAnsi="Calibri"/>
                <w:sz w:val="22"/>
                <w:szCs w:val="22"/>
                <w:lang w:val="uk-UA"/>
              </w:rPr>
              <w:t>дитячого паралічу)</w:t>
            </w:r>
            <w:r w:rsidR="009E17FF">
              <w:rPr>
                <w:rFonts w:ascii="Calibri" w:hAnsi="Calibri"/>
                <w:sz w:val="22"/>
                <w:szCs w:val="22"/>
                <w:lang w:val="uk-UA"/>
              </w:rPr>
              <w:t xml:space="preserve">  </w:t>
            </w:r>
          </w:p>
          <w:p w:rsidR="005B403B" w:rsidRPr="005B403B" w:rsidRDefault="005B403B" w:rsidP="002D7243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sym w:font="Symbol" w:char="F07F"/>
            </w:r>
            <w:r w:rsidRPr="004E66A0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 ….</w:t>
            </w:r>
            <w:r w:rsidRPr="007F549F">
              <w:rPr>
                <w:rFonts w:ascii="Calibri" w:hAnsi="Calibri"/>
                <w:sz w:val="22"/>
                <w:szCs w:val="22"/>
                <w:lang w:val="uk-UA"/>
              </w:rPr>
              <w:t xml:space="preserve"> щеплення(-я) проти</w:t>
            </w:r>
            <w:r w:rsidRPr="005B403B">
              <w:rPr>
                <w:rFonts w:ascii="Calibri" w:hAnsi="Calibri"/>
                <w:sz w:val="22"/>
                <w:szCs w:val="22"/>
                <w:lang w:val="uk-UA"/>
              </w:rPr>
              <w:t xml:space="preserve"> </w:t>
            </w:r>
            <w:r w:rsidRPr="005B403B">
              <w:rPr>
                <w:rFonts w:ascii="Calibri Light" w:hAnsi="Calibri Light" w:cs="Calibri Light"/>
                <w:b/>
                <w:sz w:val="22"/>
                <w:szCs w:val="22"/>
                <w:lang w:val="uk-UA"/>
              </w:rPr>
              <w:t xml:space="preserve"> </w:t>
            </w:r>
            <w:r w:rsidRPr="009D6C0F">
              <w:rPr>
                <w:rFonts w:ascii="Calibri" w:hAnsi="Calibri"/>
                <w:b/>
                <w:sz w:val="22"/>
                <w:szCs w:val="22"/>
                <w:lang w:val="uk-UA"/>
              </w:rPr>
              <w:t>поліомієліту</w:t>
            </w:r>
            <w:r w:rsidRPr="005B403B">
              <w:rPr>
                <w:rFonts w:ascii="Calibri Light" w:hAnsi="Calibri Light" w:cs="Calibri Light"/>
                <w:b/>
                <w:sz w:val="22"/>
                <w:szCs w:val="22"/>
                <w:lang w:val="uk-UA"/>
              </w:rPr>
              <w:t xml:space="preserve"> </w:t>
            </w:r>
            <w:r w:rsidRPr="005B403B">
              <w:rPr>
                <w:rFonts w:ascii="Calibri Light" w:hAnsi="Calibri Light" w:cs="Calibri Light"/>
                <w:sz w:val="22"/>
                <w:szCs w:val="22"/>
                <w:lang w:val="uk-UA"/>
              </w:rPr>
              <w:t>(</w:t>
            </w:r>
            <w:r w:rsidRPr="009D6C0F">
              <w:rPr>
                <w:rFonts w:ascii="Calibri" w:hAnsi="Calibri"/>
                <w:sz w:val="22"/>
                <w:szCs w:val="22"/>
                <w:lang w:val="uk-UA"/>
              </w:rPr>
              <w:t>дитячого паралічу</w:t>
            </w:r>
            <w:r w:rsidRPr="005B403B">
              <w:rPr>
                <w:rFonts w:ascii="Calibri Light" w:hAnsi="Calibri Light" w:cs="Calibri Light"/>
                <w:sz w:val="22"/>
                <w:szCs w:val="22"/>
                <w:lang w:val="uk-UA"/>
              </w:rPr>
              <w:t>)</w:t>
            </w:r>
          </w:p>
          <w:p w:rsidR="002D7243" w:rsidRPr="00AD5191" w:rsidRDefault="002D7243" w:rsidP="002D7243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  <w:lang w:val="ru-RU"/>
              </w:rPr>
            </w:pPr>
            <w:r w:rsidRPr="007B09AB">
              <w:rPr>
                <w:rFonts w:ascii="Calibri Light" w:hAnsi="Calibri Light" w:cs="Calibri Light"/>
                <w:sz w:val="22"/>
                <w:szCs w:val="22"/>
                <w:lang w:val="de-DE"/>
              </w:rPr>
              <w:sym w:font="Symbol" w:char="F07F"/>
            </w:r>
            <w:r w:rsidRPr="009D6C0F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... </w:t>
            </w:r>
            <w:r w:rsidRPr="007F549F">
              <w:rPr>
                <w:rFonts w:ascii="Calibri" w:hAnsi="Calibri"/>
                <w:sz w:val="22"/>
                <w:szCs w:val="22"/>
                <w:lang w:val="uk-UA"/>
              </w:rPr>
              <w:t>щепленн</w:t>
            </w:r>
            <w:proofErr w:type="gramStart"/>
            <w:r w:rsidRPr="007F549F">
              <w:rPr>
                <w:rFonts w:ascii="Calibri" w:hAnsi="Calibri"/>
                <w:sz w:val="22"/>
                <w:szCs w:val="22"/>
                <w:lang w:val="uk-UA"/>
              </w:rPr>
              <w:t>я(</w:t>
            </w:r>
            <w:proofErr w:type="gramEnd"/>
            <w:r w:rsidRPr="007F549F">
              <w:rPr>
                <w:rFonts w:ascii="Calibri" w:hAnsi="Calibri"/>
                <w:sz w:val="22"/>
                <w:szCs w:val="22"/>
                <w:lang w:val="uk-UA"/>
              </w:rPr>
              <w:t>-я) проти</w:t>
            </w:r>
            <w:r w:rsidRPr="006F2EBB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к</w:t>
            </w:r>
            <w:r>
              <w:rPr>
                <w:rFonts w:ascii="Calibri" w:hAnsi="Calibri"/>
                <w:b/>
                <w:sz w:val="22"/>
                <w:szCs w:val="22"/>
                <w:lang w:val="nl-BE"/>
              </w:rPr>
              <w:t>o</w:t>
            </w:r>
            <w:r w:rsidRPr="00623628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ру- </w:t>
            </w:r>
            <w:r w:rsidR="001967AB" w:rsidRPr="001967AB">
              <w:rPr>
                <w:rFonts w:ascii="Calibri" w:hAnsi="Calibri"/>
                <w:b/>
                <w:sz w:val="22"/>
                <w:szCs w:val="22"/>
                <w:lang w:val="ru-RU"/>
              </w:rPr>
              <w:t>епідемічного паротиту</w:t>
            </w:r>
            <w:r w:rsidRPr="00623628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726811">
              <w:rPr>
                <w:rFonts w:ascii="Calibri" w:hAnsi="Calibri"/>
                <w:b/>
                <w:sz w:val="22"/>
                <w:szCs w:val="22"/>
                <w:lang w:val="ru-RU"/>
              </w:rPr>
              <w:t>-</w:t>
            </w:r>
            <w:r w:rsidRPr="00623628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краснухи </w:t>
            </w:r>
            <w:r w:rsidR="009E17FF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AD5191">
              <w:rPr>
                <w:rFonts w:ascii="Calibri" w:hAnsi="Calibri"/>
                <w:sz w:val="22"/>
                <w:szCs w:val="22"/>
                <w:lang w:val="ru-RU"/>
              </w:rPr>
              <w:t>(к</w:t>
            </w:r>
            <w:r w:rsidRPr="00AD5191">
              <w:rPr>
                <w:rFonts w:ascii="Calibri" w:hAnsi="Calibri"/>
                <w:sz w:val="22"/>
                <w:szCs w:val="22"/>
                <w:lang w:val="nl-BE"/>
              </w:rPr>
              <w:t>o</w:t>
            </w:r>
            <w:r w:rsidRPr="00AD5191">
              <w:rPr>
                <w:rFonts w:ascii="Calibri" w:hAnsi="Calibri"/>
                <w:sz w:val="22"/>
                <w:szCs w:val="22"/>
                <w:lang w:val="ru-RU"/>
              </w:rPr>
              <w:t>ру</w:t>
            </w:r>
            <w:r w:rsidRPr="00F35A80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AD5191">
              <w:rPr>
                <w:rFonts w:ascii="Calibri" w:hAnsi="Calibri"/>
                <w:sz w:val="22"/>
                <w:szCs w:val="22"/>
                <w:lang w:val="ru-RU"/>
              </w:rPr>
              <w:t>-</w:t>
            </w:r>
            <w:r w:rsidRPr="00F35A80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726811">
              <w:rPr>
                <w:rFonts w:ascii="Calibri" w:hAnsi="Calibri"/>
                <w:sz w:val="22"/>
                <w:szCs w:val="22"/>
                <w:lang w:val="ru-RU"/>
              </w:rPr>
              <w:t>свинки</w:t>
            </w:r>
            <w:r w:rsidRPr="00AD5191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–краснухи)</w:t>
            </w:r>
            <w:r w:rsidRPr="00AD5191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*</w:t>
            </w:r>
          </w:p>
          <w:p w:rsidR="002D7243" w:rsidRPr="006F2EBB" w:rsidRDefault="002D7243" w:rsidP="002D7243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7B09AB">
              <w:rPr>
                <w:rFonts w:ascii="Calibri Light" w:hAnsi="Calibri Light" w:cs="Calibri Light"/>
                <w:sz w:val="22"/>
                <w:szCs w:val="22"/>
                <w:lang w:val="de-DE"/>
              </w:rPr>
              <w:sym w:font="Symbol" w:char="F07F"/>
            </w:r>
            <w:r w:rsidRPr="009D6C0F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... </w:t>
            </w:r>
            <w:r w:rsidRPr="007F549F">
              <w:rPr>
                <w:rFonts w:ascii="Calibri" w:hAnsi="Calibri"/>
                <w:sz w:val="22"/>
                <w:szCs w:val="22"/>
                <w:lang w:val="uk-UA"/>
              </w:rPr>
              <w:t>щеплення(-я) проти</w:t>
            </w:r>
            <w:r w:rsidRPr="006F2EBB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AD5191">
              <w:rPr>
                <w:rFonts w:ascii="Calibri" w:hAnsi="Calibri"/>
                <w:b/>
                <w:sz w:val="22"/>
                <w:szCs w:val="22"/>
                <w:lang w:val="uk-UA"/>
              </w:rPr>
              <w:t>гепатит</w:t>
            </w:r>
            <w:r w:rsidRPr="007142D0">
              <w:rPr>
                <w:rFonts w:ascii="Calibri" w:hAnsi="Calibri"/>
                <w:b/>
                <w:sz w:val="24"/>
                <w:lang w:val="uk-UA"/>
              </w:rPr>
              <w:t>у</w:t>
            </w:r>
            <w:proofErr w:type="gramStart"/>
            <w:r w:rsidRPr="00AD5191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 </w:t>
            </w:r>
            <w:r w:rsidR="009E17FF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 </w:t>
            </w:r>
            <w:r w:rsidRPr="00AD5191">
              <w:rPr>
                <w:rFonts w:ascii="Calibri" w:hAnsi="Calibri"/>
                <w:b/>
                <w:sz w:val="22"/>
                <w:szCs w:val="22"/>
                <w:lang w:val="uk-UA"/>
              </w:rPr>
              <w:t>Б</w:t>
            </w:r>
            <w:proofErr w:type="gramEnd"/>
            <w:r w:rsidR="009E17FF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  </w:t>
            </w:r>
          </w:p>
          <w:p w:rsidR="002D7243" w:rsidRPr="002D7243" w:rsidRDefault="002D7243" w:rsidP="002D7243">
            <w:pPr>
              <w:tabs>
                <w:tab w:val="left" w:pos="4536"/>
                <w:tab w:val="left" w:pos="5103"/>
              </w:tabs>
              <w:spacing w:after="60"/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</w:pPr>
            <w:r w:rsidRPr="007B09AB">
              <w:rPr>
                <w:rFonts w:ascii="Calibri Light" w:hAnsi="Calibri Light" w:cs="Calibri Light"/>
                <w:sz w:val="22"/>
                <w:szCs w:val="22"/>
                <w:lang w:val="de-DE"/>
              </w:rPr>
              <w:sym w:font="Symbol" w:char="F07F"/>
            </w:r>
            <w:r w:rsidRPr="009D6C0F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... </w:t>
            </w:r>
            <w:r w:rsidRPr="007F549F">
              <w:rPr>
                <w:rFonts w:ascii="Calibri" w:hAnsi="Calibri"/>
                <w:sz w:val="22"/>
                <w:szCs w:val="22"/>
                <w:lang w:val="uk-UA"/>
              </w:rPr>
              <w:t>щеплення(-я) проти</w:t>
            </w:r>
            <w:r w:rsidRPr="006F2EBB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9E17FF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A952DE" w:rsidRPr="00A952DE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менінгококової інфекції</w:t>
            </w:r>
            <w:r w:rsidR="00A952DE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A952DE">
              <w:rPr>
                <w:rFonts w:ascii="Calibri" w:hAnsi="Calibri"/>
                <w:b/>
                <w:sz w:val="22"/>
                <w:szCs w:val="22"/>
                <w:lang w:val="uk-UA"/>
              </w:rPr>
              <w:t>серогрупи</w:t>
            </w:r>
            <w:proofErr w:type="gramStart"/>
            <w:r w:rsidRPr="00A952DE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 </w:t>
            </w:r>
            <w:r w:rsidR="00664971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 </w:t>
            </w:r>
            <w:r w:rsidRPr="00A952DE">
              <w:rPr>
                <w:rFonts w:ascii="Calibri" w:hAnsi="Calibri"/>
                <w:b/>
                <w:sz w:val="22"/>
                <w:szCs w:val="22"/>
                <w:lang w:val="uk-UA"/>
              </w:rPr>
              <w:t>С</w:t>
            </w:r>
            <w:proofErr w:type="gramEnd"/>
            <w:r w:rsidR="009E17FF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  </w:t>
            </w:r>
          </w:p>
        </w:tc>
      </w:tr>
      <w:tr w:rsidR="00ED4EAA" w:rsidRPr="007F1E83" w:rsidTr="002525DB">
        <w:tc>
          <w:tcPr>
            <w:tcW w:w="9639" w:type="dxa"/>
            <w:vAlign w:val="center"/>
          </w:tcPr>
          <w:p w:rsidR="00ED4EAA" w:rsidRPr="00A51AF3" w:rsidRDefault="00ED4EAA" w:rsidP="00ED4EAA">
            <w:pPr>
              <w:tabs>
                <w:tab w:val="left" w:pos="4536"/>
                <w:tab w:val="left" w:pos="5103"/>
              </w:tabs>
              <w:spacing w:after="60"/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</w:p>
        </w:tc>
      </w:tr>
    </w:tbl>
    <w:p w:rsidR="00AA08B4" w:rsidRPr="007F1E83" w:rsidRDefault="009D6231" w:rsidP="004F2B1E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 Light" w:hAnsi="Calibri Light" w:cs="Calibri Light"/>
          <w:sz w:val="20"/>
          <w:szCs w:val="20"/>
        </w:rPr>
      </w:pPr>
      <w:r w:rsidRPr="007F1E83">
        <w:rPr>
          <w:rFonts w:ascii="Calibri Light" w:hAnsi="Calibri Light" w:cs="Calibri Light"/>
          <w:sz w:val="20"/>
          <w:szCs w:val="20"/>
        </w:rPr>
        <w:t>*</w:t>
      </w:r>
      <w:r w:rsidR="00AA08B4" w:rsidRPr="002A137D">
        <w:rPr>
          <w:rFonts w:ascii="Calibri Light" w:hAnsi="Calibri Light" w:cs="Calibri Light"/>
          <w:sz w:val="20"/>
          <w:szCs w:val="20"/>
          <w:lang w:val="uk-UA"/>
        </w:rPr>
        <w:t>Піс</w:t>
      </w:r>
      <w:r>
        <w:rPr>
          <w:rFonts w:ascii="Calibri Light" w:hAnsi="Calibri Light" w:cs="Calibri Light"/>
          <w:sz w:val="20"/>
          <w:szCs w:val="20"/>
          <w:lang w:val="uk-UA"/>
        </w:rPr>
        <w:t>ля</w:t>
      </w:r>
      <w:r w:rsidRPr="007F1E83">
        <w:rPr>
          <w:rFonts w:ascii="Calibri Light" w:hAnsi="Calibri Light" w:cs="Calibri Light"/>
          <w:sz w:val="20"/>
          <w:szCs w:val="20"/>
        </w:rPr>
        <w:t xml:space="preserve"> </w:t>
      </w:r>
      <w:r w:rsidR="00AA08B4">
        <w:rPr>
          <w:rFonts w:ascii="Calibri Light" w:hAnsi="Calibri Light" w:cs="Calibri Light"/>
          <w:sz w:val="20"/>
          <w:szCs w:val="20"/>
          <w:lang w:val="uk-UA"/>
        </w:rPr>
        <w:t>введення вакцини проти кору</w:t>
      </w:r>
      <w:r w:rsidR="00AA08B4" w:rsidRPr="007F1E83">
        <w:rPr>
          <w:rFonts w:ascii="Calibri Light" w:hAnsi="Calibri Light" w:cs="Calibri Light"/>
          <w:sz w:val="20"/>
          <w:szCs w:val="20"/>
        </w:rPr>
        <w:t>-</w:t>
      </w:r>
      <w:r w:rsidR="00AA08B4">
        <w:rPr>
          <w:rFonts w:ascii="Calibri Light" w:hAnsi="Calibri Light" w:cs="Calibri Light"/>
          <w:sz w:val="20"/>
          <w:szCs w:val="20"/>
          <w:lang w:val="uk-UA"/>
        </w:rPr>
        <w:t>паротиту</w:t>
      </w:r>
      <w:r w:rsidR="00AA08B4" w:rsidRPr="007F1E83">
        <w:rPr>
          <w:rFonts w:ascii="Calibri Light" w:hAnsi="Calibri Light" w:cs="Calibri Light"/>
          <w:sz w:val="20"/>
          <w:szCs w:val="20"/>
        </w:rPr>
        <w:t>-</w:t>
      </w:r>
      <w:r>
        <w:rPr>
          <w:rFonts w:ascii="Calibri Light" w:hAnsi="Calibri Light" w:cs="Calibri Light"/>
          <w:sz w:val="20"/>
          <w:szCs w:val="20"/>
          <w:lang w:val="uk-UA"/>
        </w:rPr>
        <w:t>краснухи,</w:t>
      </w:r>
      <w:r w:rsidR="00AA08B4" w:rsidRPr="002A137D">
        <w:rPr>
          <w:rFonts w:ascii="Calibri Light" w:hAnsi="Calibri Light" w:cs="Calibri Light"/>
          <w:sz w:val="20"/>
          <w:szCs w:val="20"/>
          <w:lang w:val="uk-UA"/>
        </w:rPr>
        <w:t>дів</w:t>
      </w:r>
      <w:r w:rsidR="004F2B1E">
        <w:rPr>
          <w:rFonts w:ascii="Calibri Light" w:hAnsi="Calibri Light" w:cs="Calibri Light"/>
          <w:sz w:val="20"/>
          <w:szCs w:val="20"/>
          <w:lang w:val="uk-UA"/>
        </w:rPr>
        <w:t xml:space="preserve">чата дітородного віку повинні </w:t>
      </w:r>
      <w:r w:rsidR="004F2B1E" w:rsidRPr="007F1E83">
        <w:rPr>
          <w:rFonts w:ascii="Calibri Light" w:hAnsi="Calibri Light" w:cs="Calibri Light"/>
          <w:sz w:val="20"/>
          <w:szCs w:val="20"/>
        </w:rPr>
        <w:t xml:space="preserve">- </w:t>
      </w:r>
      <w:r w:rsidRPr="00C46B6A">
        <w:rPr>
          <w:rFonts w:ascii="Calibri Light" w:hAnsi="Calibri Light" w:cs="Calibri Light"/>
          <w:sz w:val="20"/>
          <w:szCs w:val="20"/>
          <w:lang w:val="uk-UA"/>
        </w:rPr>
        <w:t>якщо буде потреба</w:t>
      </w:r>
      <w:r w:rsidR="004F2B1E">
        <w:rPr>
          <w:rFonts w:ascii="Calibri Light" w:hAnsi="Calibri Light" w:cs="Calibri Light"/>
          <w:sz w:val="20"/>
          <w:szCs w:val="20"/>
          <w:lang w:val="uk-UA"/>
        </w:rPr>
        <w:t xml:space="preserve"> </w:t>
      </w:r>
      <w:r w:rsidR="004F2B1E" w:rsidRPr="007F1E83">
        <w:rPr>
          <w:rFonts w:ascii="Calibri Light" w:hAnsi="Calibri Light" w:cs="Calibri Light"/>
          <w:sz w:val="20"/>
          <w:szCs w:val="20"/>
        </w:rPr>
        <w:t>-</w:t>
      </w:r>
      <w:r w:rsidRPr="007F1E83">
        <w:rPr>
          <w:rFonts w:ascii="Calibri Light" w:hAnsi="Calibri Light" w:cs="Calibri Light"/>
          <w:sz w:val="20"/>
          <w:szCs w:val="20"/>
        </w:rPr>
        <w:t xml:space="preserve"> </w:t>
      </w:r>
      <w:r w:rsidR="00AA08B4" w:rsidRPr="002A137D">
        <w:rPr>
          <w:rFonts w:ascii="Calibri Light" w:hAnsi="Calibri Light" w:cs="Calibri Light"/>
          <w:sz w:val="20"/>
          <w:szCs w:val="20"/>
          <w:lang w:val="uk-UA"/>
        </w:rPr>
        <w:t>використовувати надійні засоби контрацепції для запобігання вагітності протягом 1 місяця після вакцинації.</w:t>
      </w:r>
    </w:p>
    <w:p w:rsidR="004F2B1E" w:rsidRPr="007F1E83" w:rsidRDefault="004F2B1E" w:rsidP="004F2B1E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 Light" w:hAnsi="Calibri Light" w:cs="Calibri Light"/>
          <w:b/>
          <w:sz w:val="22"/>
          <w:szCs w:val="22"/>
          <w:lang w:val="ru-RU"/>
        </w:rPr>
      </w:pPr>
      <w:r w:rsidRPr="002A137D">
        <w:rPr>
          <w:rFonts w:ascii="Calibri Light" w:hAnsi="Calibri Light" w:cs="Calibri Light"/>
          <w:b/>
          <w:sz w:val="22"/>
          <w:szCs w:val="22"/>
          <w:lang w:val="uk-UA"/>
        </w:rPr>
        <w:t>Додаткова інформація</w:t>
      </w:r>
      <w:r w:rsidRPr="002A137D">
        <w:rPr>
          <w:rFonts w:ascii="Calibri Light" w:hAnsi="Calibri Light" w:cs="Calibri Light"/>
          <w:sz w:val="22"/>
          <w:szCs w:val="22"/>
          <w:lang w:val="uk-UA"/>
        </w:rPr>
        <w:t xml:space="preserve"> про щепл</w:t>
      </w:r>
      <w:r>
        <w:rPr>
          <w:rFonts w:ascii="Calibri Light" w:hAnsi="Calibri Light" w:cs="Calibri Light"/>
          <w:sz w:val="22"/>
          <w:szCs w:val="22"/>
          <w:lang w:val="uk-UA"/>
        </w:rPr>
        <w:t xml:space="preserve">ення та хвороби, </w:t>
      </w:r>
      <w:r w:rsidRPr="00F35A80">
        <w:rPr>
          <w:rFonts w:ascii="Calibri Light" w:hAnsi="Calibri Light" w:cs="Calibri Light"/>
          <w:sz w:val="22"/>
          <w:szCs w:val="22"/>
          <w:lang w:val="uk-UA"/>
        </w:rPr>
        <w:t>від</w:t>
      </w:r>
      <w:r>
        <w:rPr>
          <w:rFonts w:ascii="Calibri Light" w:hAnsi="Calibri Light" w:cs="Calibri Light"/>
          <w:sz w:val="22"/>
          <w:szCs w:val="22"/>
          <w:lang w:val="uk-UA"/>
        </w:rPr>
        <w:t xml:space="preserve"> яких</w:t>
      </w:r>
      <w:r w:rsidRPr="002102CA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Pr="002102CA">
        <w:rPr>
          <w:rFonts w:ascii="Calibri Light" w:hAnsi="Calibri Light" w:cs="Calibri Light"/>
          <w:sz w:val="22"/>
          <w:szCs w:val="22"/>
          <w:lang w:val="uk-UA"/>
        </w:rPr>
        <w:t>вон</w:t>
      </w:r>
      <w:r w:rsidRPr="00F759FD">
        <w:rPr>
          <w:rFonts w:ascii="Calibri Light" w:hAnsi="Calibri Light" w:cs="Calibri Light"/>
          <w:sz w:val="22"/>
          <w:szCs w:val="22"/>
          <w:lang w:val="uk-UA"/>
        </w:rPr>
        <w:t>и</w:t>
      </w:r>
      <w:r w:rsidRPr="002102CA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Pr="002102CA">
        <w:rPr>
          <w:rFonts w:ascii="Calibri Light" w:hAnsi="Calibri Light" w:cs="Calibri Light"/>
          <w:bCs/>
          <w:sz w:val="22"/>
          <w:szCs w:val="22"/>
          <w:lang w:val="ru-RU"/>
        </w:rPr>
        <w:t>захищають</w:t>
      </w:r>
      <w:r w:rsidRPr="002A137D">
        <w:rPr>
          <w:rFonts w:ascii="Calibri Light" w:hAnsi="Calibri Light" w:cs="Calibri Light"/>
          <w:sz w:val="22"/>
          <w:szCs w:val="22"/>
          <w:lang w:val="uk-UA"/>
        </w:rPr>
        <w:t>,</w:t>
      </w:r>
      <w:r w:rsidR="009D6231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9D6231" w:rsidRPr="00C46B6A">
        <w:rPr>
          <w:rFonts w:ascii="Calibri Light" w:hAnsi="Calibri Light" w:cs="Calibri Light"/>
          <w:sz w:val="22"/>
          <w:szCs w:val="22"/>
          <w:lang w:val="uk-UA"/>
        </w:rPr>
        <w:t>наведена</w:t>
      </w:r>
      <w:r w:rsidRPr="002A137D">
        <w:rPr>
          <w:rFonts w:ascii="Calibri Light" w:hAnsi="Calibri Light" w:cs="Calibri Light"/>
          <w:sz w:val="22"/>
          <w:szCs w:val="22"/>
          <w:lang w:val="uk-UA"/>
        </w:rPr>
        <w:t xml:space="preserve"> в інформаційному листі, що додається.</w:t>
      </w:r>
      <w:r w:rsidRPr="002A137D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Pr="00F759FD">
        <w:rPr>
          <w:rFonts w:ascii="Calibri Light" w:hAnsi="Calibri Light" w:cs="Calibri Light"/>
          <w:sz w:val="22"/>
          <w:szCs w:val="22"/>
          <w:lang w:val="uk-UA"/>
        </w:rPr>
        <w:t>Ви можете зберегти цей лист</w:t>
      </w:r>
      <w:r w:rsidRPr="007F1E83">
        <w:rPr>
          <w:rFonts w:ascii="Calibri Light" w:hAnsi="Calibri Light" w:cs="Calibri Light"/>
          <w:sz w:val="22"/>
          <w:szCs w:val="22"/>
          <w:lang w:val="ru-RU"/>
        </w:rPr>
        <w:t>.</w:t>
      </w:r>
    </w:p>
    <w:p w:rsidR="004F2B1E" w:rsidRPr="007F1E83" w:rsidRDefault="004F2B1E" w:rsidP="00F55365">
      <w:pPr>
        <w:jc w:val="both"/>
        <w:rPr>
          <w:rFonts w:ascii="Calibri Light" w:hAnsi="Calibri Light" w:cs="Calibri Light"/>
          <w:sz w:val="22"/>
          <w:szCs w:val="22"/>
          <w:lang w:val="ru-RU"/>
        </w:rPr>
      </w:pPr>
    </w:p>
    <w:p w:rsidR="004F2B1E" w:rsidRPr="009D6231" w:rsidRDefault="004F2B1E" w:rsidP="004F2B1E">
      <w:pPr>
        <w:jc w:val="both"/>
        <w:rPr>
          <w:rFonts w:ascii="inherit" w:hAnsi="inherit" w:cs="Courier New"/>
          <w:color w:val="202124"/>
          <w:sz w:val="42"/>
          <w:lang w:val="ru-RU" w:eastAsia="ru-RU"/>
        </w:rPr>
      </w:pPr>
      <w:r w:rsidRPr="00D32A18">
        <w:rPr>
          <w:rFonts w:ascii="Calibri Light" w:hAnsi="Calibri Light" w:cs="Calibri Light"/>
          <w:sz w:val="22"/>
          <w:szCs w:val="22"/>
          <w:lang w:val="uk-UA"/>
        </w:rPr>
        <w:t>Для того щоб</w:t>
      </w:r>
      <w:r w:rsidRPr="002A137D">
        <w:rPr>
          <w:rFonts w:ascii="Calibri Light" w:hAnsi="Calibri Light" w:cs="Calibri Light"/>
          <w:sz w:val="22"/>
          <w:szCs w:val="22"/>
          <w:lang w:val="uk-UA"/>
        </w:rPr>
        <w:t xml:space="preserve"> дати </w:t>
      </w:r>
      <w:r w:rsidRPr="00D32A18">
        <w:rPr>
          <w:rFonts w:ascii="Calibri Light" w:hAnsi="Calibri Light" w:cs="Calibri Light"/>
          <w:b/>
          <w:sz w:val="22"/>
          <w:szCs w:val="22"/>
          <w:lang w:val="uk-UA"/>
        </w:rPr>
        <w:t>дозвіл</w:t>
      </w:r>
      <w:r w:rsidRPr="002A137D">
        <w:rPr>
          <w:rFonts w:ascii="Calibri Light" w:hAnsi="Calibri Light" w:cs="Calibri Light"/>
          <w:sz w:val="22"/>
          <w:szCs w:val="22"/>
          <w:lang w:val="uk-UA"/>
        </w:rPr>
        <w:t xml:space="preserve"> на введення цих </w:t>
      </w:r>
      <w:r w:rsidRPr="00D32A18">
        <w:rPr>
          <w:rFonts w:ascii="Calibri Light" w:hAnsi="Calibri Light" w:cs="Calibri Light"/>
          <w:b/>
          <w:sz w:val="22"/>
          <w:szCs w:val="22"/>
          <w:lang w:val="uk-UA"/>
        </w:rPr>
        <w:t>відсутніх вакцин</w:t>
      </w:r>
      <w:r w:rsidRPr="002A137D">
        <w:rPr>
          <w:rFonts w:ascii="Calibri Light" w:hAnsi="Calibri Light" w:cs="Calibri Light"/>
          <w:sz w:val="22"/>
          <w:szCs w:val="22"/>
          <w:lang w:val="uk-UA"/>
        </w:rPr>
        <w:t xml:space="preserve">, </w:t>
      </w:r>
      <w:r w:rsidRPr="00D32A18">
        <w:rPr>
          <w:rFonts w:ascii="Calibri Light" w:hAnsi="Calibri Light" w:cs="Calibri Light"/>
          <w:b/>
          <w:sz w:val="22"/>
          <w:szCs w:val="22"/>
          <w:lang w:val="uk-UA"/>
        </w:rPr>
        <w:t>будь ласка, заповніть лист</w:t>
      </w:r>
      <w:r w:rsidR="00685141" w:rsidRPr="009D6231">
        <w:rPr>
          <w:lang w:val="ru-RU"/>
        </w:rPr>
        <w:t>-</w:t>
      </w:r>
      <w:r w:rsidR="00685141" w:rsidRPr="00685141">
        <w:rPr>
          <w:rFonts w:ascii="Calibri Light" w:hAnsi="Calibri Light" w:cs="Calibri Light"/>
          <w:b/>
          <w:sz w:val="22"/>
          <w:szCs w:val="22"/>
          <w:lang w:val="uk-UA"/>
        </w:rPr>
        <w:t>згоду</w:t>
      </w:r>
      <w:r w:rsidRPr="002A137D">
        <w:rPr>
          <w:rFonts w:ascii="Calibri Light" w:hAnsi="Calibri Light" w:cs="Calibri Light"/>
          <w:sz w:val="22"/>
          <w:szCs w:val="22"/>
          <w:lang w:val="uk-UA"/>
        </w:rPr>
        <w:t xml:space="preserve">. </w:t>
      </w:r>
      <w:r w:rsidRPr="009D6231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</w:p>
    <w:p w:rsidR="004F2B1E" w:rsidRPr="00395FCC" w:rsidRDefault="004F2B1E" w:rsidP="004F2B1E">
      <w:pPr>
        <w:jc w:val="both"/>
        <w:rPr>
          <w:rFonts w:ascii="inherit" w:hAnsi="inherit" w:cs="Courier New"/>
          <w:color w:val="202124"/>
          <w:sz w:val="42"/>
          <w:lang w:val="ru-RU" w:eastAsia="ru-RU"/>
        </w:rPr>
      </w:pPr>
      <w:r>
        <w:rPr>
          <w:rFonts w:ascii="Calibri Light" w:hAnsi="Calibri Light" w:cs="Calibri Light"/>
          <w:sz w:val="22"/>
          <w:szCs w:val="22"/>
          <w:lang w:val="uk-UA"/>
        </w:rPr>
        <w:t>Заповнений лист</w:t>
      </w:r>
      <w:r w:rsidRPr="00395FCC">
        <w:rPr>
          <w:rFonts w:ascii="Calibri Light" w:hAnsi="Calibri Light" w:cs="Calibri Light"/>
          <w:sz w:val="22"/>
          <w:szCs w:val="22"/>
          <w:lang w:val="ru-RU"/>
        </w:rPr>
        <w:t>-</w:t>
      </w:r>
      <w:r w:rsidRPr="002A137D">
        <w:rPr>
          <w:rFonts w:ascii="Calibri Light" w:hAnsi="Calibri Light" w:cs="Calibri Light"/>
          <w:sz w:val="22"/>
          <w:szCs w:val="22"/>
          <w:lang w:val="uk-UA"/>
        </w:rPr>
        <w:t>згоду</w:t>
      </w:r>
      <w:r w:rsidR="009D6231" w:rsidRPr="009D6231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9D6231" w:rsidRPr="00C46B6A">
        <w:rPr>
          <w:rFonts w:ascii="Calibri Light" w:hAnsi="Calibri Light" w:cs="Calibri Light"/>
          <w:sz w:val="22"/>
          <w:szCs w:val="22"/>
          <w:lang w:val="uk-UA"/>
        </w:rPr>
        <w:t>потрібно повернути</w:t>
      </w:r>
      <w:r w:rsidR="009D6231" w:rsidRPr="005B3A0D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Pr="00A30790">
        <w:rPr>
          <w:rFonts w:ascii="Calibri Light" w:hAnsi="Calibri Light" w:cs="Calibri Light"/>
          <w:sz w:val="22"/>
          <w:szCs w:val="22"/>
          <w:lang w:val="uk-UA"/>
        </w:rPr>
        <w:t>до школи</w:t>
      </w:r>
      <w:r w:rsidRPr="002A137D">
        <w:rPr>
          <w:rFonts w:ascii="Calibri Light" w:hAnsi="Calibri Light" w:cs="Calibri Light"/>
          <w:sz w:val="22"/>
          <w:szCs w:val="22"/>
          <w:lang w:val="uk-UA"/>
        </w:rPr>
        <w:t>.</w:t>
      </w:r>
    </w:p>
    <w:p w:rsidR="00D117B6" w:rsidRPr="004F2B1E" w:rsidRDefault="00D117B6" w:rsidP="00F55365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ru-RU"/>
        </w:rPr>
      </w:pPr>
    </w:p>
    <w:p w:rsidR="009D6231" w:rsidRPr="007F1E83" w:rsidRDefault="00552D3D" w:rsidP="009D6231">
      <w:pPr>
        <w:pStyle w:val="ac"/>
        <w:rPr>
          <w:rFonts w:ascii="Calibri Light" w:hAnsi="Calibri Light" w:cs="Calibri Light"/>
          <w:sz w:val="22"/>
          <w:szCs w:val="22"/>
          <w:lang w:val="uk-UA"/>
        </w:rPr>
      </w:pPr>
      <w:r w:rsidRPr="00395FCC">
        <w:rPr>
          <w:rFonts w:ascii="Calibri Light" w:hAnsi="Calibri Light" w:cs="Calibri Light"/>
          <w:sz w:val="22"/>
          <w:szCs w:val="22"/>
          <w:lang w:val="uk-UA"/>
        </w:rPr>
        <w:t>Будь ла</w:t>
      </w:r>
      <w:r>
        <w:rPr>
          <w:rFonts w:ascii="Calibri Light" w:hAnsi="Calibri Light" w:cs="Calibri Light"/>
          <w:sz w:val="22"/>
          <w:szCs w:val="22"/>
          <w:lang w:val="uk-UA"/>
        </w:rPr>
        <w:t xml:space="preserve">ска, зв'яжіться з нами, якщо у </w:t>
      </w:r>
      <w:r w:rsidRPr="00F35A80">
        <w:rPr>
          <w:rFonts w:ascii="Calibri Light" w:hAnsi="Calibri Light" w:cs="Calibri Light"/>
          <w:sz w:val="22"/>
          <w:szCs w:val="22"/>
          <w:lang w:val="uk-UA"/>
        </w:rPr>
        <w:t>В</w:t>
      </w:r>
      <w:r w:rsidRPr="00395FCC">
        <w:rPr>
          <w:rFonts w:ascii="Calibri Light" w:hAnsi="Calibri Light" w:cs="Calibri Light"/>
          <w:sz w:val="22"/>
          <w:szCs w:val="22"/>
          <w:lang w:val="uk-UA"/>
        </w:rPr>
        <w:t xml:space="preserve">ас виникнуть будь-які додаткові питання. Телефонуйте за номером: </w:t>
      </w:r>
      <w:r w:rsidRPr="00552D3D">
        <w:rPr>
          <w:rFonts w:ascii="Calibri Light" w:hAnsi="Calibri Light" w:cs="Calibri Light"/>
          <w:sz w:val="22"/>
          <w:szCs w:val="22"/>
          <w:highlight w:val="yellow"/>
          <w:lang w:val="uk-UA"/>
        </w:rPr>
        <w:t>………………………………………….</w:t>
      </w:r>
      <w:r w:rsidRPr="00552D3D">
        <w:rPr>
          <w:rFonts w:ascii="Calibri Light" w:hAnsi="Calibri Light" w:cs="Calibri Light"/>
          <w:sz w:val="22"/>
          <w:szCs w:val="22"/>
          <w:lang w:val="uk-UA"/>
        </w:rPr>
        <w:t>..</w:t>
      </w:r>
      <w:r>
        <w:rPr>
          <w:rFonts w:ascii="Calibri Light" w:hAnsi="Calibri Light" w:cs="Calibri Light"/>
          <w:sz w:val="22"/>
          <w:szCs w:val="22"/>
          <w:lang w:val="uk-UA"/>
        </w:rPr>
        <w:t xml:space="preserve"> </w:t>
      </w:r>
    </w:p>
    <w:p w:rsidR="009D6231" w:rsidRPr="007F1E83" w:rsidRDefault="009D6231" w:rsidP="009D6231">
      <w:pPr>
        <w:pStyle w:val="ac"/>
        <w:rPr>
          <w:rFonts w:ascii="Calibri Light" w:hAnsi="Calibri Light" w:cs="Calibri Light"/>
          <w:sz w:val="22"/>
          <w:szCs w:val="22"/>
          <w:lang w:val="uk-UA"/>
        </w:rPr>
      </w:pPr>
    </w:p>
    <w:p w:rsidR="009D6231" w:rsidRPr="004B190E" w:rsidRDefault="00552D3D" w:rsidP="009D6231">
      <w:pPr>
        <w:pStyle w:val="ac"/>
        <w:rPr>
          <w:color w:val="00B0F0"/>
          <w:sz w:val="24"/>
          <w:szCs w:val="24"/>
          <w:lang w:val="uk-UA"/>
        </w:rPr>
      </w:pPr>
      <w:r w:rsidRPr="00DD5523">
        <w:rPr>
          <w:rFonts w:ascii="Calibri Light" w:hAnsi="Calibri Light" w:cs="Calibri Light"/>
          <w:sz w:val="22"/>
          <w:szCs w:val="22"/>
          <w:lang w:val="uk-UA"/>
        </w:rPr>
        <w:t>Для отримання додаткової інформації ви також можете відвідати</w:t>
      </w:r>
      <w:r w:rsidRPr="00552D3D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hyperlink r:id="rId9" w:history="1">
        <w:r w:rsidRPr="004E66A0">
          <w:rPr>
            <w:rStyle w:val="af1"/>
            <w:rFonts w:ascii="Calibri Light" w:hAnsi="Calibri Light" w:cs="Calibri Light"/>
            <w:sz w:val="22"/>
            <w:szCs w:val="22"/>
            <w:lang w:val="nl-BE"/>
          </w:rPr>
          <w:t>www</w:t>
        </w:r>
        <w:r w:rsidRPr="00552D3D">
          <w:rPr>
            <w:rStyle w:val="af1"/>
            <w:rFonts w:ascii="Calibri Light" w:hAnsi="Calibri Light" w:cs="Calibri Light"/>
            <w:sz w:val="22"/>
            <w:szCs w:val="22"/>
            <w:lang w:val="uk-UA"/>
          </w:rPr>
          <w:t>.</w:t>
        </w:r>
        <w:r w:rsidRPr="004E66A0">
          <w:rPr>
            <w:rStyle w:val="af1"/>
            <w:rFonts w:ascii="Calibri Light" w:hAnsi="Calibri Light" w:cs="Calibri Light"/>
            <w:sz w:val="22"/>
            <w:szCs w:val="22"/>
            <w:lang w:val="nl-BE"/>
          </w:rPr>
          <w:t>laatjevaccineren</w:t>
        </w:r>
        <w:r w:rsidRPr="00552D3D">
          <w:rPr>
            <w:rStyle w:val="af1"/>
            <w:rFonts w:ascii="Calibri Light" w:hAnsi="Calibri Light" w:cs="Calibri Light"/>
            <w:sz w:val="22"/>
            <w:szCs w:val="22"/>
            <w:lang w:val="uk-UA"/>
          </w:rPr>
          <w:t>.</w:t>
        </w:r>
        <w:r w:rsidRPr="004E66A0">
          <w:rPr>
            <w:rStyle w:val="af1"/>
            <w:rFonts w:ascii="Calibri Light" w:hAnsi="Calibri Light" w:cs="Calibri Light"/>
            <w:sz w:val="22"/>
            <w:szCs w:val="22"/>
            <w:lang w:val="nl-BE"/>
          </w:rPr>
          <w:t>be</w:t>
        </w:r>
      </w:hyperlink>
      <w:r w:rsidRPr="00DD5523">
        <w:rPr>
          <w:rFonts w:ascii="Calibri Light" w:hAnsi="Calibri Light" w:cs="Calibri Light"/>
          <w:sz w:val="22"/>
          <w:szCs w:val="22"/>
          <w:lang w:val="uk-UA"/>
        </w:rPr>
        <w:t xml:space="preserve">, </w:t>
      </w:r>
      <w:proofErr w:type="spellStart"/>
      <w:r w:rsidRPr="00DD5523">
        <w:rPr>
          <w:rFonts w:ascii="Calibri Light" w:hAnsi="Calibri Light" w:cs="Calibri Light"/>
          <w:sz w:val="22"/>
          <w:szCs w:val="22"/>
          <w:lang w:val="uk-UA"/>
        </w:rPr>
        <w:t>веб-сайт</w:t>
      </w:r>
      <w:proofErr w:type="spellEnd"/>
      <w:r w:rsidRPr="00DD5523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>Vlaamse</w:t>
      </w:r>
      <w:r w:rsidRPr="00DD5523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Pr="004E66A0">
        <w:rPr>
          <w:rFonts w:ascii="Calibri Light" w:hAnsi="Calibri Light" w:cs="Calibri Light"/>
          <w:sz w:val="22"/>
          <w:szCs w:val="22"/>
          <w:lang w:val="nl-BE"/>
        </w:rPr>
        <w:t>overheid</w:t>
      </w:r>
      <w:r w:rsidRPr="00DD5523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Pr="00552D3D">
        <w:rPr>
          <w:rFonts w:ascii="Calibri Light" w:hAnsi="Calibri Light" w:cs="Calibri Light"/>
          <w:sz w:val="22"/>
          <w:szCs w:val="22"/>
          <w:lang w:val="uk-UA"/>
        </w:rPr>
        <w:t>(</w:t>
      </w:r>
      <w:r>
        <w:rPr>
          <w:rFonts w:ascii="Calibri Light" w:hAnsi="Calibri Light" w:cs="Calibri Light"/>
          <w:sz w:val="22"/>
          <w:szCs w:val="22"/>
          <w:lang w:val="uk-UA"/>
        </w:rPr>
        <w:t>Ф</w:t>
      </w:r>
      <w:r w:rsidRPr="00552D3D">
        <w:rPr>
          <w:rFonts w:ascii="Calibri Light" w:hAnsi="Calibri Light" w:cs="Calibri Light"/>
          <w:sz w:val="22"/>
          <w:szCs w:val="22"/>
          <w:lang w:val="uk-UA"/>
        </w:rPr>
        <w:t>ламандського уряду)</w:t>
      </w:r>
      <w:r w:rsidR="009D6231" w:rsidRPr="009D6231">
        <w:rPr>
          <w:rFonts w:ascii="Calibri Light" w:hAnsi="Calibri Light" w:cs="Calibri Light"/>
          <w:sz w:val="22"/>
          <w:szCs w:val="22"/>
          <w:lang w:val="uk-UA"/>
        </w:rPr>
        <w:t xml:space="preserve">, </w:t>
      </w:r>
      <w:r w:rsidR="009D6231" w:rsidRPr="00FB2227">
        <w:rPr>
          <w:rFonts w:ascii="Calibri Light" w:hAnsi="Calibri Light" w:cs="Calibri Light"/>
          <w:sz w:val="22"/>
          <w:szCs w:val="22"/>
          <w:lang w:val="uk-UA"/>
        </w:rPr>
        <w:t xml:space="preserve">присвячений </w:t>
      </w:r>
      <w:r w:rsidR="009D6231" w:rsidRPr="005B3A0D">
        <w:rPr>
          <w:rFonts w:ascii="Calibri Light" w:hAnsi="Calibri Light" w:cs="Calibri Light"/>
          <w:sz w:val="24"/>
          <w:szCs w:val="24"/>
          <w:lang w:val="uk-UA"/>
        </w:rPr>
        <w:t>питанням вакцинації</w:t>
      </w:r>
      <w:r w:rsidR="009D6231" w:rsidRPr="005B3A0D">
        <w:rPr>
          <w:lang w:val="uk-UA"/>
        </w:rPr>
        <w:t>.</w:t>
      </w:r>
      <w:r w:rsidR="009D6231" w:rsidRPr="00356ECC">
        <w:rPr>
          <w:lang w:val="uk-UA"/>
        </w:rPr>
        <w:t xml:space="preserve"> </w:t>
      </w:r>
    </w:p>
    <w:p w:rsidR="00552D3D" w:rsidRPr="007F1E83" w:rsidRDefault="00552D3D" w:rsidP="00552D3D">
      <w:pPr>
        <w:jc w:val="both"/>
        <w:rPr>
          <w:rFonts w:ascii="Calibri Light" w:hAnsi="Calibri Light" w:cs="Calibri Light"/>
          <w:sz w:val="22"/>
          <w:szCs w:val="22"/>
          <w:lang w:val="uk-UA"/>
        </w:rPr>
      </w:pPr>
    </w:p>
    <w:p w:rsidR="00C74FB4" w:rsidRPr="00A51AF3" w:rsidRDefault="00C74FB4" w:rsidP="00D117B6">
      <w:pPr>
        <w:rPr>
          <w:rFonts w:ascii="Calibri Light" w:hAnsi="Calibri Light" w:cs="Calibri Light"/>
          <w:sz w:val="22"/>
          <w:szCs w:val="22"/>
          <w:lang w:val="uk-UA"/>
        </w:rPr>
      </w:pPr>
    </w:p>
    <w:p w:rsidR="00D117B6" w:rsidRPr="005116A0" w:rsidRDefault="006D423F" w:rsidP="006D423F">
      <w:pPr>
        <w:rPr>
          <w:rFonts w:ascii="Calibri Light" w:hAnsi="Calibri Light" w:cs="Calibri Light"/>
          <w:sz w:val="22"/>
          <w:szCs w:val="22"/>
          <w:lang w:val="uk-UA"/>
        </w:rPr>
      </w:pPr>
      <w:r w:rsidRPr="00D51F5D">
        <w:rPr>
          <w:rFonts w:ascii="Calibri Light" w:hAnsi="Calibri Light" w:cs="Calibri Light"/>
          <w:sz w:val="22"/>
          <w:szCs w:val="22"/>
          <w:lang w:val="uk-UA"/>
        </w:rPr>
        <w:t>Дякуємо</w:t>
      </w:r>
      <w:r w:rsidRPr="005116A0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Pr="00D51F5D">
        <w:rPr>
          <w:rFonts w:ascii="Calibri Light" w:hAnsi="Calibri Light" w:cs="Calibri Light"/>
          <w:sz w:val="22"/>
          <w:szCs w:val="22"/>
          <w:lang w:val="uk-UA"/>
        </w:rPr>
        <w:t>вам</w:t>
      </w:r>
      <w:r w:rsidRPr="005116A0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Pr="00D51F5D">
        <w:rPr>
          <w:rFonts w:ascii="Calibri Light" w:hAnsi="Calibri Light" w:cs="Calibri Light"/>
          <w:sz w:val="22"/>
          <w:szCs w:val="22"/>
          <w:lang w:val="uk-UA"/>
        </w:rPr>
        <w:t>за</w:t>
      </w:r>
      <w:r w:rsidRPr="005116A0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Pr="00D51F5D">
        <w:rPr>
          <w:rFonts w:ascii="Calibri Light" w:hAnsi="Calibri Light" w:cs="Calibri Light"/>
          <w:sz w:val="22"/>
          <w:szCs w:val="22"/>
          <w:lang w:val="uk-UA"/>
        </w:rPr>
        <w:t>співпрацю</w:t>
      </w:r>
      <w:r w:rsidRPr="005116A0">
        <w:rPr>
          <w:rFonts w:ascii="Calibri Light" w:hAnsi="Calibri Light" w:cs="Calibri Light"/>
          <w:sz w:val="22"/>
          <w:szCs w:val="22"/>
          <w:lang w:val="uk-UA"/>
        </w:rPr>
        <w:t>,</w:t>
      </w:r>
    </w:p>
    <w:p w:rsidR="00D50140" w:rsidRPr="005116A0" w:rsidRDefault="00D117B6" w:rsidP="00E07C64">
      <w:pPr>
        <w:rPr>
          <w:rFonts w:ascii="Calibri Light" w:hAnsi="Calibri Light" w:cs="Calibri Light"/>
          <w:sz w:val="22"/>
          <w:szCs w:val="22"/>
          <w:highlight w:val="yellow"/>
          <w:lang w:val="uk-UA"/>
        </w:rPr>
      </w:pPr>
      <w:r w:rsidRPr="004E66A0">
        <w:rPr>
          <w:rFonts w:ascii="Calibri Light" w:hAnsi="Calibri Light" w:cs="Calibri Light"/>
          <w:sz w:val="22"/>
          <w:szCs w:val="22"/>
          <w:highlight w:val="yellow"/>
          <w:lang w:val="nl-BE"/>
        </w:rPr>
        <w:t>De</w:t>
      </w:r>
      <w:r w:rsidRPr="005116A0">
        <w:rPr>
          <w:rFonts w:ascii="Calibri Light" w:hAnsi="Calibri Light" w:cs="Calibri Light"/>
          <w:sz w:val="22"/>
          <w:szCs w:val="22"/>
          <w:highlight w:val="yellow"/>
          <w:lang w:val="uk-UA"/>
        </w:rPr>
        <w:t xml:space="preserve"> </w:t>
      </w:r>
      <w:r w:rsidRPr="004E66A0">
        <w:rPr>
          <w:rFonts w:ascii="Calibri Light" w:hAnsi="Calibri Light" w:cs="Calibri Light"/>
          <w:sz w:val="22"/>
          <w:szCs w:val="22"/>
          <w:highlight w:val="yellow"/>
          <w:lang w:val="nl-BE"/>
        </w:rPr>
        <w:t>CLB</w:t>
      </w:r>
      <w:r w:rsidRPr="005116A0">
        <w:rPr>
          <w:rFonts w:ascii="Calibri Light" w:hAnsi="Calibri Light" w:cs="Calibri Light"/>
          <w:sz w:val="22"/>
          <w:szCs w:val="22"/>
          <w:highlight w:val="yellow"/>
          <w:lang w:val="uk-UA"/>
        </w:rPr>
        <w:t>-</w:t>
      </w:r>
      <w:r w:rsidRPr="004E66A0">
        <w:rPr>
          <w:rFonts w:ascii="Calibri Light" w:hAnsi="Calibri Light" w:cs="Calibri Light"/>
          <w:sz w:val="22"/>
          <w:szCs w:val="22"/>
          <w:highlight w:val="yellow"/>
          <w:lang w:val="nl-BE"/>
        </w:rPr>
        <w:t>arts</w:t>
      </w:r>
      <w:r w:rsidRPr="005116A0">
        <w:rPr>
          <w:rFonts w:ascii="Calibri Light" w:hAnsi="Calibri Light" w:cs="Calibri Light"/>
          <w:sz w:val="22"/>
          <w:szCs w:val="22"/>
          <w:highlight w:val="yellow"/>
          <w:lang w:val="uk-UA"/>
        </w:rPr>
        <w:t xml:space="preserve"> </w:t>
      </w:r>
      <w:r w:rsidRPr="004E66A0">
        <w:rPr>
          <w:rFonts w:ascii="Calibri Light" w:hAnsi="Calibri Light" w:cs="Calibri Light"/>
          <w:sz w:val="22"/>
          <w:szCs w:val="22"/>
          <w:highlight w:val="yellow"/>
          <w:lang w:val="nl-BE"/>
        </w:rPr>
        <w:t>en</w:t>
      </w:r>
      <w:r w:rsidRPr="005116A0">
        <w:rPr>
          <w:rFonts w:ascii="Calibri Light" w:hAnsi="Calibri Light" w:cs="Calibri Light"/>
          <w:sz w:val="22"/>
          <w:szCs w:val="22"/>
          <w:highlight w:val="yellow"/>
          <w:lang w:val="uk-UA"/>
        </w:rPr>
        <w:t xml:space="preserve"> </w:t>
      </w:r>
      <w:r w:rsidRPr="004E66A0">
        <w:rPr>
          <w:rFonts w:ascii="Calibri Light" w:hAnsi="Calibri Light" w:cs="Calibri Light"/>
          <w:sz w:val="22"/>
          <w:szCs w:val="22"/>
          <w:highlight w:val="yellow"/>
          <w:lang w:val="nl-BE"/>
        </w:rPr>
        <w:t>CLB</w:t>
      </w:r>
      <w:r w:rsidRPr="005116A0">
        <w:rPr>
          <w:rFonts w:ascii="Calibri Light" w:hAnsi="Calibri Light" w:cs="Calibri Light"/>
          <w:sz w:val="22"/>
          <w:szCs w:val="22"/>
          <w:highlight w:val="yellow"/>
          <w:lang w:val="uk-UA"/>
        </w:rPr>
        <w:t>-</w:t>
      </w:r>
      <w:r w:rsidRPr="004E66A0">
        <w:rPr>
          <w:rFonts w:ascii="Calibri Light" w:hAnsi="Calibri Light" w:cs="Calibri Light"/>
          <w:sz w:val="22"/>
          <w:szCs w:val="22"/>
          <w:highlight w:val="yellow"/>
          <w:lang w:val="nl-BE"/>
        </w:rPr>
        <w:t>verpleegkundige</w:t>
      </w:r>
      <w:r w:rsidR="00A42CF5" w:rsidRPr="00A42CF5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6D423F" w:rsidRPr="005116A0">
        <w:rPr>
          <w:rFonts w:ascii="Calibri Light" w:hAnsi="Calibri Light" w:cs="Calibri Light"/>
          <w:sz w:val="22"/>
          <w:szCs w:val="22"/>
          <w:lang w:val="uk-UA"/>
        </w:rPr>
        <w:t>(</w:t>
      </w:r>
      <w:r w:rsidR="006D423F" w:rsidRPr="00D51F5D">
        <w:rPr>
          <w:rFonts w:ascii="Calibri Light" w:hAnsi="Calibri Light" w:cs="Calibri Light"/>
          <w:sz w:val="22"/>
          <w:szCs w:val="22"/>
          <w:lang w:val="uk-UA"/>
        </w:rPr>
        <w:t>Лікар</w:t>
      </w:r>
      <w:r w:rsidR="006D423F" w:rsidRPr="005116A0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6D423F" w:rsidRPr="00D51F5D">
        <w:rPr>
          <w:rFonts w:ascii="Calibri Light" w:hAnsi="Calibri Light" w:cs="Calibri Light"/>
          <w:sz w:val="22"/>
          <w:szCs w:val="22"/>
          <w:lang w:val="uk-UA"/>
        </w:rPr>
        <w:t>та</w:t>
      </w:r>
      <w:r w:rsidR="006D423F" w:rsidRPr="005116A0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6D423F" w:rsidRPr="00D51F5D">
        <w:rPr>
          <w:rFonts w:ascii="Calibri Light" w:hAnsi="Calibri Light" w:cs="Calibri Light"/>
          <w:sz w:val="22"/>
          <w:szCs w:val="22"/>
          <w:lang w:val="uk-UA"/>
        </w:rPr>
        <w:t>медсестра</w:t>
      </w:r>
      <w:r w:rsidR="006D423F" w:rsidRPr="005116A0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6D423F" w:rsidRPr="00D51F5D">
        <w:rPr>
          <w:rFonts w:ascii="Calibri Light" w:hAnsi="Calibri Light" w:cs="Calibri Light"/>
          <w:sz w:val="22"/>
          <w:szCs w:val="22"/>
          <w:lang w:val="uk-UA"/>
        </w:rPr>
        <w:t>Центру</w:t>
      </w:r>
      <w:r w:rsidR="006D423F" w:rsidRPr="005116A0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6D423F" w:rsidRPr="00D51F5D">
        <w:rPr>
          <w:rFonts w:ascii="Calibri Light" w:hAnsi="Calibri Light" w:cs="Calibri Light"/>
          <w:sz w:val="22"/>
          <w:szCs w:val="22"/>
          <w:lang w:val="uk-UA"/>
        </w:rPr>
        <w:t>з</w:t>
      </w:r>
      <w:r w:rsidR="006D423F" w:rsidRPr="005116A0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6D423F" w:rsidRPr="00D51F5D">
        <w:rPr>
          <w:rFonts w:ascii="Calibri Light" w:hAnsi="Calibri Light" w:cs="Calibri Light"/>
          <w:sz w:val="22"/>
          <w:szCs w:val="22"/>
          <w:lang w:val="uk-UA"/>
        </w:rPr>
        <w:t>виховно</w:t>
      </w:r>
      <w:r w:rsidR="006D423F" w:rsidRPr="005116A0">
        <w:rPr>
          <w:rFonts w:ascii="Calibri Light" w:hAnsi="Calibri Light" w:cs="Calibri Light"/>
          <w:sz w:val="22"/>
          <w:szCs w:val="22"/>
          <w:lang w:val="uk-UA"/>
        </w:rPr>
        <w:t>-</w:t>
      </w:r>
      <w:r w:rsidR="006D423F" w:rsidRPr="00D51F5D">
        <w:rPr>
          <w:rFonts w:ascii="Calibri Light" w:hAnsi="Calibri Light" w:cs="Calibri Light"/>
          <w:sz w:val="22"/>
          <w:szCs w:val="22"/>
          <w:lang w:val="uk-UA"/>
        </w:rPr>
        <w:t>освітнього</w:t>
      </w:r>
      <w:r w:rsidR="006D423F" w:rsidRPr="005116A0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6D423F" w:rsidRPr="00D51F5D">
        <w:rPr>
          <w:rFonts w:ascii="Calibri Light" w:hAnsi="Calibri Light" w:cs="Calibri Light"/>
          <w:sz w:val="22"/>
          <w:szCs w:val="22"/>
          <w:lang w:val="uk-UA"/>
        </w:rPr>
        <w:t>та</w:t>
      </w:r>
      <w:r w:rsidR="006D423F" w:rsidRPr="005116A0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6D423F" w:rsidRPr="00D51F5D">
        <w:rPr>
          <w:rFonts w:ascii="Calibri Light" w:hAnsi="Calibri Light" w:cs="Calibri Light"/>
          <w:sz w:val="22"/>
          <w:szCs w:val="22"/>
          <w:lang w:val="uk-UA"/>
        </w:rPr>
        <w:t>медичного</w:t>
      </w:r>
      <w:r w:rsidR="006D423F" w:rsidRPr="005116A0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6D423F" w:rsidRPr="00D51F5D">
        <w:rPr>
          <w:rFonts w:ascii="Calibri Light" w:hAnsi="Calibri Light" w:cs="Calibri Light"/>
          <w:sz w:val="22"/>
          <w:szCs w:val="22"/>
          <w:lang w:val="uk-UA"/>
        </w:rPr>
        <w:t>спостереження</w:t>
      </w:r>
      <w:r w:rsidR="006D423F" w:rsidRPr="005116A0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6D423F" w:rsidRPr="00D51F5D">
        <w:rPr>
          <w:rFonts w:ascii="Calibri Light" w:hAnsi="Calibri Light" w:cs="Calibri Light"/>
          <w:sz w:val="22"/>
          <w:szCs w:val="22"/>
          <w:lang w:val="uk-UA"/>
        </w:rPr>
        <w:t>за</w:t>
      </w:r>
      <w:r w:rsidR="006D423F" w:rsidRPr="005116A0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6D423F" w:rsidRPr="00D51F5D">
        <w:rPr>
          <w:rFonts w:ascii="Calibri Light" w:hAnsi="Calibri Light" w:cs="Calibri Light"/>
          <w:sz w:val="22"/>
          <w:szCs w:val="22"/>
          <w:lang w:val="uk-UA"/>
        </w:rPr>
        <w:t>учнями</w:t>
      </w:r>
      <w:r w:rsidR="006D423F" w:rsidRPr="005116A0">
        <w:rPr>
          <w:rFonts w:ascii="Calibri Light" w:hAnsi="Calibri Light" w:cs="Calibri Light"/>
          <w:sz w:val="22"/>
          <w:szCs w:val="22"/>
          <w:lang w:val="uk-UA"/>
        </w:rPr>
        <w:t>)</w:t>
      </w:r>
      <w:r w:rsidR="00657F6D" w:rsidRPr="005116A0">
        <w:rPr>
          <w:rFonts w:ascii="Calibri Light" w:hAnsi="Calibri Light" w:cs="Calibri Light"/>
          <w:sz w:val="22"/>
          <w:szCs w:val="22"/>
          <w:highlight w:val="yellow"/>
          <w:lang w:val="uk-UA"/>
        </w:rPr>
        <w:br w:type="page"/>
      </w:r>
    </w:p>
    <w:p w:rsidR="00D50140" w:rsidRPr="00121963" w:rsidRDefault="00685141" w:rsidP="00D50140">
      <w:pPr>
        <w:shd w:val="clear" w:color="auto" w:fill="F2F2F2" w:themeFill="background1" w:themeFillShade="F2"/>
        <w:ind w:firstLine="708"/>
        <w:jc w:val="center"/>
        <w:rPr>
          <w:rFonts w:ascii="Calibri Light" w:hAnsi="Calibri Light" w:cs="Calibri Light"/>
          <w:b/>
          <w:sz w:val="24"/>
          <w:lang w:val="ru-RU"/>
        </w:rPr>
      </w:pPr>
      <w:r w:rsidRPr="00A42CF5">
        <w:rPr>
          <w:rFonts w:ascii="Calibri Light" w:hAnsi="Calibri Light" w:cs="Calibri Light"/>
          <w:b/>
          <w:sz w:val="24"/>
          <w:lang w:val="uk-UA"/>
        </w:rPr>
        <w:lastRenderedPageBreak/>
        <w:t xml:space="preserve"> </w:t>
      </w:r>
      <w:r w:rsidRPr="00685141">
        <w:rPr>
          <w:rFonts w:ascii="Calibri Light" w:hAnsi="Calibri Light" w:cs="Calibri Light"/>
          <w:b/>
          <w:sz w:val="24"/>
          <w:lang w:val="uk-UA"/>
        </w:rPr>
        <w:t xml:space="preserve">ЛИСТ-ЗГОДА </w:t>
      </w:r>
      <w:r w:rsidR="00D50140" w:rsidRPr="00610584">
        <w:rPr>
          <w:rFonts w:ascii="Calibri Light" w:hAnsi="Calibri Light" w:cs="Calibri Light"/>
          <w:b/>
          <w:sz w:val="24"/>
          <w:lang w:val="uk-UA"/>
        </w:rPr>
        <w:t xml:space="preserve">НА </w:t>
      </w:r>
      <w:r w:rsidR="007F1E83" w:rsidRPr="00B65B9F">
        <w:rPr>
          <w:rFonts w:ascii="Calibri Light" w:hAnsi="Calibri Light" w:cs="Calibri Light"/>
          <w:b/>
          <w:sz w:val="24"/>
          <w:lang w:val="uk-UA"/>
        </w:rPr>
        <w:t>НАЗДОГАНЯЮЧУ ВАКЦИНАЦИЮ</w:t>
      </w:r>
      <w:r w:rsidR="007F1E83" w:rsidRPr="00CE19A6">
        <w:rPr>
          <w:rFonts w:ascii="Calibri Light" w:hAnsi="Calibri Light" w:cs="Calibri Light"/>
          <w:b/>
          <w:sz w:val="24"/>
          <w:lang w:val="uk-UA"/>
        </w:rPr>
        <w:t xml:space="preserve"> </w:t>
      </w:r>
    </w:p>
    <w:p w:rsidR="00D7093A" w:rsidRPr="00D50140" w:rsidRDefault="00D50140" w:rsidP="00D7093A">
      <w:pPr>
        <w:shd w:val="clear" w:color="auto" w:fill="F2F2F2" w:themeFill="background1" w:themeFillShade="F2"/>
        <w:jc w:val="center"/>
        <w:rPr>
          <w:rFonts w:ascii="Calibri Light" w:hAnsi="Calibri Light" w:cs="Calibri Light"/>
          <w:sz w:val="24"/>
          <w:lang w:val="ru-RU"/>
        </w:rPr>
      </w:pPr>
      <w:r>
        <w:rPr>
          <w:rFonts w:ascii="Calibri Light" w:hAnsi="Calibri Light" w:cs="Calibri Light"/>
          <w:sz w:val="24"/>
          <w:lang w:val="ru-RU"/>
        </w:rPr>
        <w:t xml:space="preserve">            </w:t>
      </w:r>
      <w:r w:rsidRPr="00610584">
        <w:rPr>
          <w:rFonts w:ascii="Calibri Light" w:hAnsi="Calibri Light" w:cs="Calibri Light"/>
          <w:sz w:val="24"/>
          <w:lang w:val="ru-RU"/>
        </w:rPr>
        <w:t xml:space="preserve">(Будь ласка, </w:t>
      </w:r>
      <w:proofErr w:type="spellStart"/>
      <w:r w:rsidRPr="00610584">
        <w:rPr>
          <w:rFonts w:ascii="Calibri Light" w:hAnsi="Calibri Light" w:cs="Calibri Light"/>
          <w:sz w:val="24"/>
          <w:lang w:val="ru-RU"/>
        </w:rPr>
        <w:t>заповніть</w:t>
      </w:r>
      <w:proofErr w:type="spellEnd"/>
      <w:r w:rsidRPr="00610584">
        <w:rPr>
          <w:rFonts w:ascii="Calibri Light" w:hAnsi="Calibri Light" w:cs="Calibri Light"/>
          <w:sz w:val="24"/>
          <w:lang w:val="ru-RU"/>
        </w:rPr>
        <w:t xml:space="preserve"> </w:t>
      </w:r>
      <w:proofErr w:type="spellStart"/>
      <w:r w:rsidR="00121963" w:rsidRPr="00121963">
        <w:rPr>
          <w:rFonts w:ascii="Calibri Light" w:hAnsi="Calibri Light" w:cs="Calibri Light"/>
          <w:sz w:val="24"/>
          <w:lang w:val="ru-RU"/>
        </w:rPr>
        <w:t>цей</w:t>
      </w:r>
      <w:proofErr w:type="spellEnd"/>
      <w:r w:rsidR="00121963" w:rsidRPr="00121963">
        <w:rPr>
          <w:rFonts w:ascii="Calibri Light" w:hAnsi="Calibri Light" w:cs="Calibri Light"/>
          <w:sz w:val="24"/>
          <w:lang w:val="ru-RU"/>
        </w:rPr>
        <w:t xml:space="preserve"> </w:t>
      </w:r>
      <w:proofErr w:type="spellStart"/>
      <w:r w:rsidR="00121963" w:rsidRPr="00121963">
        <w:rPr>
          <w:rFonts w:ascii="Calibri Light" w:hAnsi="Calibri Light" w:cs="Calibri Light"/>
          <w:sz w:val="24"/>
          <w:lang w:val="ru-RU"/>
        </w:rPr>
        <w:t>лист-згоду</w:t>
      </w:r>
      <w:proofErr w:type="spellEnd"/>
      <w:r w:rsidRPr="00610584">
        <w:rPr>
          <w:rFonts w:ascii="Calibri Light" w:hAnsi="Calibri Light" w:cs="Calibri Light"/>
          <w:sz w:val="24"/>
          <w:lang w:val="ru-RU"/>
        </w:rPr>
        <w:t xml:space="preserve"> та </w:t>
      </w:r>
      <w:proofErr w:type="spellStart"/>
      <w:r w:rsidRPr="00610584">
        <w:rPr>
          <w:rFonts w:ascii="Calibri Light" w:hAnsi="Calibri Light" w:cs="Calibri Light"/>
          <w:sz w:val="24"/>
          <w:lang w:val="ru-RU"/>
        </w:rPr>
        <w:t>поверніть</w:t>
      </w:r>
      <w:proofErr w:type="spellEnd"/>
      <w:r w:rsidRPr="00610584">
        <w:rPr>
          <w:rFonts w:ascii="Calibri Light" w:hAnsi="Calibri Light" w:cs="Calibri Light"/>
          <w:sz w:val="24"/>
          <w:lang w:val="ru-RU"/>
        </w:rPr>
        <w:t xml:space="preserve"> </w:t>
      </w:r>
      <w:proofErr w:type="spellStart"/>
      <w:r w:rsidRPr="00610584">
        <w:rPr>
          <w:rFonts w:ascii="Calibri Light" w:hAnsi="Calibri Light" w:cs="Calibri Light"/>
          <w:sz w:val="24"/>
          <w:lang w:val="ru-RU"/>
        </w:rPr>
        <w:t>її</w:t>
      </w:r>
      <w:proofErr w:type="spellEnd"/>
      <w:r w:rsidRPr="00610584">
        <w:rPr>
          <w:rFonts w:ascii="Calibri Light" w:hAnsi="Calibri Light" w:cs="Calibri Light"/>
          <w:sz w:val="24"/>
          <w:lang w:val="ru-RU"/>
        </w:rPr>
        <w:t xml:space="preserve"> до </w:t>
      </w:r>
      <w:proofErr w:type="spellStart"/>
      <w:r w:rsidRPr="00610584">
        <w:rPr>
          <w:rFonts w:ascii="Calibri Light" w:hAnsi="Calibri Light" w:cs="Calibri Light"/>
          <w:sz w:val="24"/>
          <w:lang w:val="ru-RU"/>
        </w:rPr>
        <w:t>школи</w:t>
      </w:r>
      <w:proofErr w:type="spellEnd"/>
      <w:r w:rsidRPr="00610584">
        <w:rPr>
          <w:rFonts w:ascii="Calibri Light" w:hAnsi="Calibri Light" w:cs="Calibri Light"/>
          <w:sz w:val="24"/>
          <w:lang w:val="ru-RU"/>
        </w:rPr>
        <w:t>)</w:t>
      </w:r>
      <w:r w:rsidRPr="00D50140">
        <w:rPr>
          <w:rFonts w:ascii="Calibri Light" w:hAnsi="Calibri Light" w:cs="Calibri Light"/>
          <w:b/>
          <w:sz w:val="24"/>
          <w:lang w:val="ru-RU"/>
        </w:rPr>
        <w:t xml:space="preserve"> </w:t>
      </w:r>
    </w:p>
    <w:p w:rsidR="00657F6D" w:rsidRPr="00D50140" w:rsidRDefault="00657F6D" w:rsidP="00657F6D">
      <w:pPr>
        <w:rPr>
          <w:rFonts w:ascii="Calibri Light" w:hAnsi="Calibri Light" w:cs="Calibri Light"/>
          <w:sz w:val="20"/>
          <w:szCs w:val="20"/>
          <w:lang w:val="ru-RU"/>
        </w:rPr>
      </w:pPr>
    </w:p>
    <w:tbl>
      <w:tblPr>
        <w:tblW w:w="176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5"/>
        <w:gridCol w:w="7900"/>
        <w:gridCol w:w="160"/>
      </w:tblGrid>
      <w:tr w:rsidR="00657F6D" w:rsidRPr="007F1E83" w:rsidTr="00256838">
        <w:trPr>
          <w:trHeight w:val="1997"/>
        </w:trPr>
        <w:tc>
          <w:tcPr>
            <w:tcW w:w="9615" w:type="dxa"/>
          </w:tcPr>
          <w:p w:rsidR="00657F6D" w:rsidRPr="00124D42" w:rsidRDefault="00124D42" w:rsidP="00256838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  <w:lang w:val="uk-UA"/>
              </w:rPr>
            </w:pPr>
            <w:r w:rsidRPr="00610584">
              <w:rPr>
                <w:rFonts w:ascii="Calibri Light" w:hAnsi="Calibri Light" w:cs="Calibri Light"/>
                <w:b/>
                <w:sz w:val="22"/>
                <w:szCs w:val="22"/>
                <w:lang w:val="uk-UA"/>
              </w:rPr>
              <w:t>Будь ласка, позначте вибраний варіант відповіді хрестиком.</w:t>
            </w:r>
            <w:r w:rsidR="00657F6D" w:rsidRPr="00124D42"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  <w:t>.</w:t>
            </w:r>
          </w:p>
          <w:p w:rsidR="007C2F8B" w:rsidRPr="007C2F8B" w:rsidRDefault="00657F6D" w:rsidP="00256838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  <w:r w:rsidRPr="004E66A0">
              <w:rPr>
                <w:rFonts w:ascii="Calibri Light" w:hAnsi="Calibri Light" w:cs="Calibri Light"/>
                <w:sz w:val="22"/>
                <w:szCs w:val="22"/>
              </w:rPr>
              <w:sym w:font="Wingdings" w:char="F06F"/>
            </w:r>
            <w:r w:rsidRPr="007C2F8B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  </w:t>
            </w:r>
            <w:r w:rsidR="007C2F8B" w:rsidRPr="00610584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Я даю згоду на безкоштовне проведення моїй дитині щеплень, відзначених </w:t>
            </w:r>
            <w:r w:rsidR="007C2F8B" w:rsidRPr="00E911E0">
              <w:rPr>
                <w:rFonts w:ascii="Calibri Light" w:hAnsi="Calibri Light" w:cs="Calibri Light"/>
                <w:sz w:val="22"/>
                <w:szCs w:val="22"/>
                <w:lang w:val="uk-UA"/>
              </w:rPr>
              <w:t>хрестиком</w:t>
            </w:r>
            <w:r w:rsidR="007C2F8B" w:rsidRPr="00610584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, лікарем </w:t>
            </w:r>
          </w:p>
          <w:p w:rsidR="00657F6D" w:rsidRPr="007C2F8B" w:rsidRDefault="007C2F8B" w:rsidP="00256838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uk-UA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     </w:t>
            </w:r>
            <w:r w:rsidRPr="00F06E9A">
              <w:rPr>
                <w:rFonts w:ascii="Calibri Light" w:hAnsi="Calibri Light" w:cs="Calibri Light"/>
                <w:b/>
                <w:sz w:val="22"/>
                <w:szCs w:val="22"/>
              </w:rPr>
              <w:t>CLB</w:t>
            </w:r>
            <w:r w:rsidRPr="00610584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</w:t>
            </w:r>
            <w:r w:rsidRPr="00610584"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  <w:t>(</w:t>
            </w:r>
            <w:r w:rsidRPr="00610584">
              <w:rPr>
                <w:rFonts w:ascii="Calibri Light" w:hAnsi="Calibri Light" w:cs="Calibri Light"/>
                <w:b/>
                <w:sz w:val="22"/>
                <w:szCs w:val="22"/>
                <w:lang w:val="uk-UA"/>
              </w:rPr>
              <w:t>Центру з виховно-освітнього та медичного спостереження за учнями</w:t>
            </w:r>
            <w:r w:rsidRPr="00610584"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  <w:t>)</w:t>
            </w:r>
            <w:r w:rsidRPr="00610584">
              <w:rPr>
                <w:rFonts w:ascii="Calibri Light" w:hAnsi="Calibri Light" w:cs="Calibri Light"/>
                <w:b/>
                <w:sz w:val="22"/>
                <w:szCs w:val="22"/>
                <w:lang w:val="uk-UA"/>
              </w:rPr>
              <w:t>.</w:t>
            </w:r>
            <w:r w:rsidRPr="00610584"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  <w:t xml:space="preserve">   </w:t>
            </w:r>
            <w:r w:rsidR="00657F6D" w:rsidRPr="007C2F8B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 </w:t>
            </w:r>
          </w:p>
          <w:p w:rsidR="007C2F8B" w:rsidRPr="00CC12FD" w:rsidRDefault="00657F6D" w:rsidP="007C2F8B">
            <w:pPr>
              <w:pStyle w:val="2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  <w:r w:rsidRPr="004E66A0">
              <w:rPr>
                <w:rFonts w:ascii="Calibri Light" w:hAnsi="Calibri Light" w:cs="Calibri Light"/>
                <w:sz w:val="22"/>
                <w:szCs w:val="22"/>
              </w:rPr>
              <w:sym w:font="Wingdings" w:char="F06F"/>
            </w:r>
            <w:r w:rsidRPr="007C2F8B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 </w:t>
            </w:r>
            <w:r w:rsidR="007C2F8B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</w:t>
            </w:r>
            <w:r w:rsidR="007C2F8B" w:rsidRPr="00610584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Я хочу, щоб щеплення було проведено моїй дитині </w:t>
            </w:r>
            <w:r w:rsidR="007C2F8B" w:rsidRPr="00610584">
              <w:rPr>
                <w:rFonts w:ascii="Calibri Light" w:hAnsi="Calibri Light" w:cs="Calibri Light"/>
                <w:b/>
                <w:sz w:val="22"/>
                <w:szCs w:val="22"/>
                <w:lang w:val="uk-UA"/>
              </w:rPr>
              <w:t>сімейним лікарем або педіатром</w:t>
            </w:r>
            <w:r w:rsidR="007C2F8B" w:rsidRPr="00610584">
              <w:rPr>
                <w:rFonts w:ascii="Calibri Light" w:hAnsi="Calibri Light" w:cs="Calibri Light"/>
                <w:sz w:val="22"/>
                <w:szCs w:val="22"/>
                <w:lang w:val="uk-UA"/>
              </w:rPr>
              <w:t>.</w:t>
            </w:r>
          </w:p>
          <w:p w:rsidR="00657F6D" w:rsidRPr="007C2F8B" w:rsidRDefault="007C2F8B" w:rsidP="00256838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uk-UA"/>
              </w:rPr>
            </w:pPr>
            <w:r w:rsidRPr="00610584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     Будь ласка, повідомте про це своєчас</w:t>
            </w:r>
            <w:r>
              <w:rPr>
                <w:rFonts w:ascii="Calibri Light" w:hAnsi="Calibri Light" w:cs="Calibri Light"/>
                <w:sz w:val="22"/>
                <w:szCs w:val="22"/>
                <w:lang w:val="uk-UA"/>
              </w:rPr>
              <w:t>но сімейному лікарю</w:t>
            </w:r>
            <w:r w:rsidRPr="00610584">
              <w:rPr>
                <w:rFonts w:ascii="Calibri Light" w:hAnsi="Calibri Light" w:cs="Calibri Light"/>
                <w:sz w:val="22"/>
                <w:szCs w:val="22"/>
                <w:lang w:val="uk-UA"/>
              </w:rPr>
              <w:t>, щоб він/ вона міг</w:t>
            </w:r>
            <w:r w:rsidRPr="00CC12FD">
              <w:rPr>
                <w:rFonts w:ascii="Calibri Light" w:hAnsi="Calibri Light" w:cs="Calibri Light"/>
                <w:sz w:val="22"/>
                <w:szCs w:val="22"/>
                <w:lang w:val="ru-RU"/>
              </w:rPr>
              <w:t>/</w:t>
            </w:r>
            <w:r w:rsidRPr="00610584">
              <w:rPr>
                <w:rFonts w:ascii="Calibri Light" w:hAnsi="Calibri Light" w:cs="Calibri Light"/>
                <w:sz w:val="22"/>
                <w:szCs w:val="22"/>
                <w:lang w:val="uk-UA"/>
              </w:rPr>
              <w:t>могла заздалегідь замови</w:t>
            </w:r>
            <w:r>
              <w:rPr>
                <w:rFonts w:ascii="Calibri Light" w:hAnsi="Calibri Light" w:cs="Calibri Light"/>
                <w:sz w:val="22"/>
                <w:szCs w:val="22"/>
                <w:lang w:val="uk-UA"/>
              </w:rPr>
              <w:t>ти необхідну вакцину</w:t>
            </w:r>
            <w:r w:rsidRPr="00610584">
              <w:rPr>
                <w:rFonts w:ascii="Calibri Light" w:hAnsi="Calibri Light" w:cs="Calibri Light"/>
                <w:sz w:val="22"/>
                <w:szCs w:val="22"/>
                <w:lang w:val="uk-UA"/>
              </w:rPr>
              <w:t>.</w:t>
            </w:r>
          </w:p>
          <w:p w:rsidR="00657F6D" w:rsidRPr="007C2F8B" w:rsidRDefault="00657F6D" w:rsidP="00256838">
            <w:pPr>
              <w:pStyle w:val="a6"/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  <w:r w:rsidRPr="004E66A0">
              <w:rPr>
                <w:rFonts w:ascii="Calibri Light" w:hAnsi="Calibri Light" w:cs="Calibri Light"/>
                <w:sz w:val="22"/>
                <w:szCs w:val="22"/>
              </w:rPr>
              <w:sym w:font="Wingdings" w:char="F06F"/>
            </w:r>
            <w:r w:rsidRPr="007C2F8B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  </w:t>
            </w:r>
            <w:r w:rsidR="007C2F8B" w:rsidRPr="007C2F8B">
              <w:rPr>
                <w:rFonts w:ascii="Calibri Light" w:hAnsi="Calibri Light" w:cs="Calibri Light"/>
                <w:sz w:val="22"/>
                <w:szCs w:val="22"/>
                <w:lang w:val="ru-RU"/>
              </w:rPr>
              <w:t>Моя дитина вже отримала щепленн</w:t>
            </w:r>
            <w:proofErr w:type="gramStart"/>
            <w:r w:rsidR="007C2F8B" w:rsidRPr="007C2F8B">
              <w:rPr>
                <w:rFonts w:ascii="Calibri Light" w:hAnsi="Calibri Light" w:cs="Calibri Light"/>
                <w:sz w:val="22"/>
                <w:szCs w:val="22"/>
                <w:lang w:val="ru-RU"/>
              </w:rPr>
              <w:t>я(</w:t>
            </w:r>
            <w:proofErr w:type="gramEnd"/>
            <w:r w:rsidR="007C2F8B" w:rsidRPr="007C2F8B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-я)  </w:t>
            </w:r>
            <w:r w:rsidR="00874921" w:rsidRPr="007C2F8B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     </w:t>
            </w:r>
            <w:r w:rsidR="002000DE" w:rsidRPr="007C2F8B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</w:t>
            </w:r>
            <w:r w:rsidRPr="007C2F8B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   ………………………… </w:t>
            </w:r>
            <w:r w:rsidR="007C2F8B" w:rsidRPr="007C2F8B">
              <w:rPr>
                <w:rFonts w:ascii="Calibri Light" w:hAnsi="Calibri Light" w:cs="Calibri Light"/>
                <w:sz w:val="22"/>
                <w:szCs w:val="22"/>
                <w:lang w:val="ru-RU"/>
              </w:rPr>
              <w:t>дата</w:t>
            </w:r>
            <w:r w:rsidRPr="007C2F8B">
              <w:rPr>
                <w:rFonts w:ascii="Calibri Light" w:hAnsi="Calibri Light" w:cs="Calibri Light"/>
                <w:sz w:val="22"/>
                <w:szCs w:val="22"/>
                <w:lang w:val="ru-RU"/>
              </w:rPr>
              <w:t>: …../…../…..</w:t>
            </w:r>
          </w:p>
          <w:p w:rsidR="00657F6D" w:rsidRPr="007C2F8B" w:rsidRDefault="00657F6D" w:rsidP="00256838">
            <w:pPr>
              <w:pStyle w:val="a6"/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  <w:r w:rsidRPr="007C2F8B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                                                                   ………………………..  </w:t>
            </w:r>
            <w:r w:rsidR="007C2F8B" w:rsidRPr="007C2F8B">
              <w:rPr>
                <w:rFonts w:ascii="Calibri Light" w:hAnsi="Calibri Light" w:cs="Calibri Light"/>
                <w:sz w:val="22"/>
                <w:szCs w:val="22"/>
                <w:lang w:val="ru-RU"/>
              </w:rPr>
              <w:t>дата</w:t>
            </w:r>
            <w:r w:rsidRPr="007C2F8B">
              <w:rPr>
                <w:rFonts w:ascii="Calibri Light" w:hAnsi="Calibri Light" w:cs="Calibri Light"/>
                <w:sz w:val="22"/>
                <w:szCs w:val="22"/>
                <w:lang w:val="ru-RU"/>
              </w:rPr>
              <w:t>: …../…../…..</w:t>
            </w:r>
          </w:p>
          <w:p w:rsidR="00D7093A" w:rsidRPr="007C2F8B" w:rsidRDefault="00657F6D" w:rsidP="007C2F8B">
            <w:pPr>
              <w:ind w:left="356" w:hanging="284"/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  <w:r w:rsidRPr="004E66A0">
              <w:rPr>
                <w:rFonts w:ascii="Calibri Light" w:hAnsi="Calibri Light" w:cs="Calibri Light"/>
                <w:sz w:val="22"/>
                <w:szCs w:val="22"/>
              </w:rPr>
              <w:sym w:font="Wingdings" w:char="F06F"/>
            </w:r>
            <w:r w:rsidR="007C2F8B" w:rsidRPr="007C2F8B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 </w:t>
            </w:r>
            <w:r w:rsidR="007C2F8B" w:rsidRPr="00D44E53">
              <w:rPr>
                <w:rFonts w:ascii="Calibri Light" w:hAnsi="Calibri Light" w:cs="Calibri Light"/>
                <w:sz w:val="22"/>
                <w:szCs w:val="22"/>
                <w:lang w:val="uk-UA"/>
              </w:rPr>
              <w:t>Я відмовляюся від проведення моїй дитині щеплень</w:t>
            </w:r>
            <w:r w:rsidR="007C2F8B" w:rsidRPr="00570B2F">
              <w:rPr>
                <w:rFonts w:ascii="Calibri Light" w:hAnsi="Calibri Light" w:cs="Calibri Light"/>
                <w:sz w:val="22"/>
                <w:szCs w:val="22"/>
                <w:lang w:val="ru-RU"/>
              </w:rPr>
              <w:t>.</w:t>
            </w:r>
            <w:r w:rsidR="007C2F8B" w:rsidRPr="00D44E53">
              <w:rPr>
                <w:rFonts w:ascii="Calibri Light" w:hAnsi="Calibri Light" w:cs="Calibri Light"/>
                <w:sz w:val="22"/>
                <w:szCs w:val="22"/>
                <w:lang w:val="uk-UA"/>
              </w:rPr>
              <w:t>Я прочитав інформацію про вакцини та про хвороби, від яких захищають вакцини. У мене також була можливість обговорити питання ва</w:t>
            </w:r>
            <w:r w:rsidR="007C2F8B">
              <w:rPr>
                <w:rFonts w:ascii="Calibri Light" w:hAnsi="Calibri Light" w:cs="Calibri Light"/>
                <w:sz w:val="22"/>
                <w:szCs w:val="22"/>
                <w:lang w:val="uk-UA"/>
              </w:rPr>
              <w:t>кцинації та поставити запитання</w:t>
            </w:r>
            <w:r w:rsidR="007C2F8B" w:rsidRPr="00570B2F">
              <w:rPr>
                <w:rFonts w:ascii="Calibri Light" w:hAnsi="Calibri Light" w:cs="Calibri Light"/>
                <w:sz w:val="22"/>
                <w:szCs w:val="22"/>
                <w:lang w:val="ru-RU"/>
              </w:rPr>
              <w:t>.</w:t>
            </w:r>
          </w:p>
        </w:tc>
        <w:tc>
          <w:tcPr>
            <w:tcW w:w="7900" w:type="dxa"/>
            <w:tcBorders>
              <w:top w:val="nil"/>
              <w:bottom w:val="nil"/>
            </w:tcBorders>
          </w:tcPr>
          <w:p w:rsidR="00657F6D" w:rsidRPr="007C2F8B" w:rsidRDefault="00657F6D" w:rsidP="00256838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  <w:r w:rsidRPr="007C2F8B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                                </w:t>
            </w:r>
          </w:p>
        </w:tc>
        <w:tc>
          <w:tcPr>
            <w:tcW w:w="160" w:type="dxa"/>
          </w:tcPr>
          <w:p w:rsidR="00657F6D" w:rsidRPr="007C2F8B" w:rsidRDefault="00657F6D" w:rsidP="00256838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</w:p>
        </w:tc>
      </w:tr>
    </w:tbl>
    <w:p w:rsidR="00657F6D" w:rsidRPr="007C2F8B" w:rsidRDefault="00657F6D" w:rsidP="00657F6D">
      <w:pPr>
        <w:rPr>
          <w:rFonts w:ascii="Calibri Light" w:hAnsi="Calibri Light" w:cs="Calibri Light"/>
          <w:sz w:val="22"/>
          <w:szCs w:val="22"/>
          <w:lang w:val="ru-RU"/>
        </w:rPr>
      </w:pP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5"/>
      </w:tblGrid>
      <w:tr w:rsidR="00657F6D" w:rsidRPr="004E66A0" w:rsidTr="00256838">
        <w:trPr>
          <w:trHeight w:val="70"/>
        </w:trPr>
        <w:tc>
          <w:tcPr>
            <w:tcW w:w="9615" w:type="dxa"/>
          </w:tcPr>
          <w:p w:rsidR="00657F6D" w:rsidRPr="00862A04" w:rsidRDefault="00F67357" w:rsidP="00256838">
            <w:pPr>
              <w:spacing w:line="276" w:lineRule="auto"/>
              <w:ind w:right="179"/>
              <w:jc w:val="both"/>
              <w:rPr>
                <w:rFonts w:ascii="Calibri Light" w:hAnsi="Calibri Light" w:cs="Calibri Light"/>
                <w:sz w:val="22"/>
                <w:szCs w:val="22"/>
                <w:lang w:val="uk-UA"/>
              </w:rPr>
            </w:pPr>
            <w:r w:rsidRPr="00570B2F">
              <w:rPr>
                <w:rFonts w:ascii="Calibri Light" w:hAnsi="Calibri Light" w:cs="Calibri Light"/>
                <w:b/>
                <w:sz w:val="22"/>
                <w:szCs w:val="22"/>
                <w:lang w:val="uk-UA"/>
              </w:rPr>
              <w:t>Зверніть увагу!</w:t>
            </w:r>
            <w:r w:rsidRPr="00570B2F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Наступні питання допоможуть нам виявити будь-які можливі </w:t>
            </w:r>
            <w:r w:rsidRPr="00570B2F">
              <w:rPr>
                <w:rFonts w:ascii="Calibri Light" w:hAnsi="Calibri Light" w:cs="Calibri Light"/>
                <w:b/>
                <w:sz w:val="22"/>
                <w:szCs w:val="22"/>
                <w:lang w:val="uk-UA"/>
              </w:rPr>
              <w:t>протипоказання</w:t>
            </w:r>
            <w:r w:rsidRPr="00570B2F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для </w:t>
            </w:r>
            <w:r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</w:t>
            </w:r>
            <w:r w:rsidRPr="00570B2F">
              <w:rPr>
                <w:rFonts w:ascii="Calibri Light" w:hAnsi="Calibri Light" w:cs="Calibri Light"/>
                <w:sz w:val="22"/>
                <w:szCs w:val="22"/>
                <w:lang w:val="uk-UA"/>
              </w:rPr>
              <w:t>вакцинації. В даному ви</w:t>
            </w:r>
            <w:r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падку під алергією розуміється </w:t>
            </w:r>
            <w:r w:rsidRPr="00862A04">
              <w:rPr>
                <w:rFonts w:ascii="Calibri Light" w:hAnsi="Calibri Light" w:cs="Calibri Light"/>
                <w:sz w:val="22"/>
                <w:szCs w:val="22"/>
                <w:lang w:val="uk-UA"/>
              </w:rPr>
              <w:t>‘</w:t>
            </w:r>
            <w:r>
              <w:rPr>
                <w:rFonts w:ascii="Calibri Light" w:hAnsi="Calibri Light" w:cs="Calibri Light"/>
                <w:sz w:val="22"/>
                <w:szCs w:val="22"/>
                <w:lang w:val="uk-UA"/>
              </w:rPr>
              <w:t>набухання рота або горла</w:t>
            </w:r>
            <w:r w:rsidRPr="00862A04">
              <w:rPr>
                <w:rFonts w:ascii="Calibri Light" w:hAnsi="Calibri Light" w:cs="Calibri Light"/>
                <w:sz w:val="22"/>
                <w:szCs w:val="22"/>
                <w:lang w:val="uk-UA"/>
              </w:rPr>
              <w:t>’</w:t>
            </w:r>
            <w:r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та (або) </w:t>
            </w:r>
            <w:r w:rsidRPr="00862A04">
              <w:rPr>
                <w:rFonts w:ascii="Calibri Light" w:hAnsi="Calibri Light" w:cs="Calibri Light"/>
                <w:sz w:val="22"/>
                <w:szCs w:val="22"/>
                <w:lang w:val="uk-UA"/>
              </w:rPr>
              <w:t>‘</w:t>
            </w:r>
            <w:r>
              <w:rPr>
                <w:rFonts w:ascii="Calibri Light" w:hAnsi="Calibri Light" w:cs="Calibri Light"/>
                <w:sz w:val="22"/>
                <w:szCs w:val="22"/>
                <w:lang w:val="uk-UA"/>
              </w:rPr>
              <w:t>утруднене дихання</w:t>
            </w:r>
            <w:r w:rsidRPr="00862A04">
              <w:rPr>
                <w:rFonts w:ascii="Calibri Light" w:hAnsi="Calibri Light" w:cs="Calibri Light"/>
                <w:sz w:val="22"/>
                <w:szCs w:val="22"/>
                <w:lang w:val="uk-UA"/>
              </w:rPr>
              <w:t>’</w:t>
            </w:r>
            <w:r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та (або) </w:t>
            </w:r>
            <w:r w:rsidRPr="00862A04">
              <w:rPr>
                <w:rFonts w:ascii="Calibri Light" w:hAnsi="Calibri Light" w:cs="Calibri Light"/>
                <w:sz w:val="22"/>
                <w:szCs w:val="22"/>
                <w:lang w:val="uk-UA"/>
              </w:rPr>
              <w:t>‘</w:t>
            </w:r>
            <w:r>
              <w:rPr>
                <w:rFonts w:ascii="Calibri Light" w:hAnsi="Calibri Light" w:cs="Calibri Light"/>
                <w:sz w:val="22"/>
                <w:szCs w:val="22"/>
                <w:lang w:val="uk-UA"/>
              </w:rPr>
              <w:t>проблеми із серцем</w:t>
            </w:r>
            <w:r w:rsidRPr="00862A04">
              <w:rPr>
                <w:rFonts w:ascii="Calibri Light" w:hAnsi="Calibri Light" w:cs="Calibri Light"/>
                <w:sz w:val="22"/>
                <w:szCs w:val="22"/>
                <w:lang w:val="uk-UA"/>
              </w:rPr>
              <w:t>’</w:t>
            </w:r>
            <w:r w:rsidRPr="00570B2F">
              <w:rPr>
                <w:rFonts w:ascii="Calibri Light" w:hAnsi="Calibri Light" w:cs="Calibri Light"/>
                <w:sz w:val="22"/>
                <w:szCs w:val="22"/>
                <w:lang w:val="uk-UA"/>
              </w:rPr>
              <w:t>.</w:t>
            </w:r>
            <w:r w:rsidRPr="00862A04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</w:t>
            </w:r>
            <w:r w:rsidR="002F6526" w:rsidRPr="00862A04">
              <w:rPr>
                <w:rFonts w:ascii="Calibri Light" w:hAnsi="Calibri Light" w:cs="Calibri Light"/>
                <w:b/>
                <w:sz w:val="22"/>
                <w:szCs w:val="22"/>
                <w:lang w:val="uk-UA"/>
              </w:rPr>
              <w:t xml:space="preserve"> </w:t>
            </w:r>
            <w:r w:rsidR="002F6526" w:rsidRPr="005807AB">
              <w:rPr>
                <w:rFonts w:ascii="Calibri Light" w:hAnsi="Calibri Light" w:cs="Calibri Light"/>
                <w:b/>
                <w:sz w:val="22"/>
                <w:szCs w:val="22"/>
                <w:lang w:val="uk-UA"/>
              </w:rPr>
              <w:t>Будь ласка, позначте правильну відповідь</w:t>
            </w:r>
            <w:r w:rsidR="002F6526" w:rsidRPr="00862A04">
              <w:rPr>
                <w:rFonts w:ascii="Calibri Light" w:hAnsi="Calibri Light" w:cs="Calibri Light"/>
                <w:b/>
                <w:sz w:val="22"/>
                <w:szCs w:val="22"/>
                <w:lang w:val="uk-UA"/>
              </w:rPr>
              <w:t>.</w:t>
            </w:r>
          </w:p>
          <w:p w:rsidR="002F6526" w:rsidRPr="00862A04" w:rsidRDefault="002F6526" w:rsidP="00256838">
            <w:pPr>
              <w:spacing w:line="276" w:lineRule="auto"/>
              <w:ind w:right="179"/>
              <w:jc w:val="both"/>
              <w:rPr>
                <w:rFonts w:ascii="Calibri Light" w:hAnsi="Calibri Light" w:cs="Calibri Light"/>
                <w:sz w:val="22"/>
                <w:szCs w:val="22"/>
                <w:lang w:val="uk-UA"/>
              </w:rPr>
            </w:pPr>
          </w:p>
          <w:tbl>
            <w:tblPr>
              <w:tblpPr w:leftFromText="141" w:rightFromText="141" w:vertAnchor="text" w:horzAnchor="margin" w:tblpX="-147" w:tblpY="64"/>
              <w:tblOverlap w:val="never"/>
              <w:tblW w:w="9781" w:type="dxa"/>
              <w:tblLayout w:type="fixed"/>
              <w:tblLook w:val="04A0"/>
            </w:tblPr>
            <w:tblGrid>
              <w:gridCol w:w="2694"/>
              <w:gridCol w:w="5386"/>
              <w:gridCol w:w="709"/>
              <w:gridCol w:w="992"/>
            </w:tblGrid>
            <w:tr w:rsidR="00657F6D" w:rsidRPr="00862A04" w:rsidTr="00F67357">
              <w:tc>
                <w:tcPr>
                  <w:tcW w:w="2694" w:type="dxa"/>
                </w:tcPr>
                <w:p w:rsidR="00657F6D" w:rsidRPr="00862A04" w:rsidRDefault="00F67357" w:rsidP="00F67357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</w:pPr>
                  <w:r w:rsidRPr="009A3D35">
                    <w:rPr>
                      <w:rFonts w:ascii="Calibri Light" w:hAnsi="Calibri Light" w:cs="Calibri Light"/>
                      <w:sz w:val="22"/>
                      <w:szCs w:val="22"/>
                      <w:lang w:val="nl-BE"/>
                    </w:rPr>
                    <w:t>B</w:t>
                  </w:r>
                  <w:r w:rsidRPr="00862A04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аша дитина має алергію    </w:t>
                  </w:r>
                  <w:r w:rsidR="00657F6D" w:rsidRPr="00862A04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:  </w:t>
                  </w:r>
                </w:p>
              </w:tc>
              <w:tc>
                <w:tcPr>
                  <w:tcW w:w="5386" w:type="dxa"/>
                </w:tcPr>
                <w:p w:rsidR="00657F6D" w:rsidRPr="00862A04" w:rsidRDefault="00F67357" w:rsidP="00256838">
                  <w:pPr>
                    <w:tabs>
                      <w:tab w:val="left" w:pos="-108"/>
                    </w:tabs>
                    <w:ind w:hanging="108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</w:pPr>
                  <w:r w:rsidRPr="005807AB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на вакцини</w:t>
                  </w:r>
                </w:p>
              </w:tc>
              <w:tc>
                <w:tcPr>
                  <w:tcW w:w="709" w:type="dxa"/>
                </w:tcPr>
                <w:p w:rsidR="00657F6D" w:rsidRPr="00862A04" w:rsidRDefault="00657F6D" w:rsidP="00F67357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="00F67357" w:rsidRPr="00580359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 так</w:t>
                  </w:r>
                  <w:r w:rsidR="00F67357" w:rsidRPr="00862A04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657F6D" w:rsidRPr="00862A04" w:rsidRDefault="00657F6D" w:rsidP="00F67357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862A04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 </w:t>
                  </w:r>
                  <w:r w:rsidR="00F67357" w:rsidRPr="00862A04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н</w:t>
                  </w:r>
                  <w:r w:rsidR="00F67357">
                    <w:rPr>
                      <w:rFonts w:ascii="Calibri Light" w:hAnsi="Calibri Light" w:cs="Calibri Light"/>
                      <w:sz w:val="22"/>
                      <w:szCs w:val="22"/>
                    </w:rPr>
                    <w:t>i</w:t>
                  </w:r>
                  <w:r w:rsidR="00F67357" w:rsidRPr="00862A04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</w:tr>
            <w:tr w:rsidR="00657F6D" w:rsidRPr="004E66A0" w:rsidTr="00F67357">
              <w:trPr>
                <w:trHeight w:val="258"/>
              </w:trPr>
              <w:tc>
                <w:tcPr>
                  <w:tcW w:w="2694" w:type="dxa"/>
                </w:tcPr>
                <w:p w:rsidR="00657F6D" w:rsidRPr="00862A04" w:rsidRDefault="00657F6D" w:rsidP="0025683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5386" w:type="dxa"/>
                </w:tcPr>
                <w:p w:rsidR="00657F6D" w:rsidRPr="00C02D1D" w:rsidRDefault="00C02D1D" w:rsidP="00C02D1D">
                  <w:pPr>
                    <w:tabs>
                      <w:tab w:val="left" w:pos="-108"/>
                    </w:tabs>
                    <w:ind w:hanging="108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 w:rsidRPr="009A3D35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антибіотики (неоміцин, стрептоміцин та поліміксин)</w:t>
                  </w:r>
                  <w:r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657F6D" w:rsidRPr="00F67357" w:rsidRDefault="00657F6D" w:rsidP="00F67357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F67357" w:rsidRPr="00580359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так</w:t>
                  </w:r>
                  <w:r w:rsidR="00F67357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657F6D" w:rsidRPr="00F67357" w:rsidRDefault="00657F6D" w:rsidP="00F67357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F67357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  <w:r w:rsidR="00F67357" w:rsidRPr="00366675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н</w:t>
                  </w:r>
                  <w:proofErr w:type="gramStart"/>
                  <w:r w:rsidR="00F67357">
                    <w:rPr>
                      <w:rFonts w:ascii="Calibri Light" w:hAnsi="Calibri Light" w:cs="Calibri Light"/>
                      <w:sz w:val="22"/>
                      <w:szCs w:val="22"/>
                    </w:rPr>
                    <w:t>i</w:t>
                  </w:r>
                  <w:proofErr w:type="gramEnd"/>
                </w:p>
              </w:tc>
            </w:tr>
            <w:tr w:rsidR="00657F6D" w:rsidRPr="004E66A0" w:rsidTr="00F67357">
              <w:tc>
                <w:tcPr>
                  <w:tcW w:w="2694" w:type="dxa"/>
                </w:tcPr>
                <w:p w:rsidR="00657F6D" w:rsidRPr="004E66A0" w:rsidRDefault="00657F6D" w:rsidP="0025683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C02D1D" w:rsidRPr="00C02D1D" w:rsidRDefault="00C02D1D" w:rsidP="00C02D1D">
                  <w:pPr>
                    <w:tabs>
                      <w:tab w:val="left" w:pos="-108"/>
                    </w:tabs>
                    <w:ind w:hanging="108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на </w:t>
                  </w:r>
                  <w:r w:rsidRPr="00F55F7B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проковтування або вдихання дріжджів </w:t>
                  </w:r>
                  <w:r w:rsidRPr="00C02D1D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або желатину</w:t>
                  </w:r>
                </w:p>
                <w:p w:rsidR="00657F6D" w:rsidRPr="00C02D1D" w:rsidRDefault="00657F6D" w:rsidP="00256838">
                  <w:pPr>
                    <w:tabs>
                      <w:tab w:val="left" w:pos="-108"/>
                    </w:tabs>
                    <w:ind w:hanging="108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09" w:type="dxa"/>
                </w:tcPr>
                <w:p w:rsidR="00657F6D" w:rsidRPr="00F67357" w:rsidRDefault="00657F6D" w:rsidP="00F67357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="00F67357" w:rsidRPr="00580359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 так</w:t>
                  </w:r>
                  <w:r w:rsidR="00F67357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657F6D" w:rsidRPr="00F67357" w:rsidRDefault="00657F6D" w:rsidP="00F67357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F67357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  <w:r w:rsidR="00F67357" w:rsidRPr="00366675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н</w:t>
                  </w:r>
                  <w:proofErr w:type="gramStart"/>
                  <w:r w:rsidR="00F67357">
                    <w:rPr>
                      <w:rFonts w:ascii="Calibri Light" w:hAnsi="Calibri Light" w:cs="Calibri Light"/>
                      <w:sz w:val="22"/>
                      <w:szCs w:val="22"/>
                    </w:rPr>
                    <w:t>i</w:t>
                  </w:r>
                  <w:proofErr w:type="gramEnd"/>
                </w:p>
              </w:tc>
            </w:tr>
            <w:tr w:rsidR="00657F6D" w:rsidRPr="004E66A0" w:rsidTr="00F67357">
              <w:tc>
                <w:tcPr>
                  <w:tcW w:w="8080" w:type="dxa"/>
                  <w:gridSpan w:val="2"/>
                </w:tcPr>
                <w:p w:rsidR="00657F6D" w:rsidRPr="00C02D1D" w:rsidRDefault="00C02D1D" w:rsidP="00C02D1D">
                  <w:pPr>
                    <w:tabs>
                      <w:tab w:val="left" w:pos="536"/>
                    </w:tabs>
                    <w:spacing w:before="240" w:after="240"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У </w:t>
                  </w:r>
                  <w:r w:rsidRPr="00F35A80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В</w:t>
                  </w:r>
                  <w:r w:rsidRPr="00F55F7B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ашої дитини раніше спостерігалися тяжкі реакції на щеплення?</w:t>
                  </w:r>
                </w:p>
              </w:tc>
              <w:tc>
                <w:tcPr>
                  <w:tcW w:w="709" w:type="dxa"/>
                  <w:vAlign w:val="center"/>
                </w:tcPr>
                <w:p w:rsidR="00657F6D" w:rsidRPr="00F67357" w:rsidRDefault="00657F6D" w:rsidP="00F67357">
                  <w:pPr>
                    <w:tabs>
                      <w:tab w:val="left" w:pos="536"/>
                    </w:tabs>
                    <w:spacing w:line="276" w:lineRule="auto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F67357" w:rsidRPr="00580359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так</w:t>
                  </w:r>
                  <w:r w:rsidR="00F67357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vAlign w:val="center"/>
                </w:tcPr>
                <w:p w:rsidR="00657F6D" w:rsidRPr="00F67357" w:rsidRDefault="00657F6D" w:rsidP="00F67357">
                  <w:pPr>
                    <w:tabs>
                      <w:tab w:val="left" w:pos="536"/>
                    </w:tabs>
                    <w:spacing w:line="276" w:lineRule="auto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F67357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  <w:r w:rsidR="00F67357" w:rsidRPr="00366675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н</w:t>
                  </w:r>
                  <w:proofErr w:type="gramStart"/>
                  <w:r w:rsidR="00F67357">
                    <w:rPr>
                      <w:rFonts w:ascii="Calibri Light" w:hAnsi="Calibri Light" w:cs="Calibri Light"/>
                      <w:sz w:val="22"/>
                      <w:szCs w:val="22"/>
                    </w:rPr>
                    <w:t>i</w:t>
                  </w:r>
                  <w:proofErr w:type="gramEnd"/>
                </w:p>
              </w:tc>
            </w:tr>
            <w:tr w:rsidR="00657F6D" w:rsidRPr="004E66A0" w:rsidTr="00F67357">
              <w:tc>
                <w:tcPr>
                  <w:tcW w:w="8080" w:type="dxa"/>
                  <w:gridSpan w:val="2"/>
                </w:tcPr>
                <w:p w:rsidR="0013770C" w:rsidRDefault="0013770C" w:rsidP="0013770C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uk-UA"/>
                    </w:rPr>
                    <w:t xml:space="preserve">У </w:t>
                  </w:r>
                  <w:r w:rsidRPr="00F35A80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В</w:t>
                  </w:r>
                  <w:r w:rsidR="00C02D1D" w:rsidRPr="00C02D1D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uk-UA"/>
                    </w:rPr>
                    <w:t xml:space="preserve">ашої дитини сильно ослаблений імунітет до </w:t>
                  </w:r>
                  <w:r w:rsidR="00857817" w:rsidRPr="00F55F7B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>до</w:t>
                  </w:r>
                  <w:r w:rsidR="00857817" w:rsidRPr="004C6537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857817" w:rsidRPr="00F55F7B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>вірусів</w:t>
                  </w:r>
                  <w:r w:rsidR="00857817" w:rsidRPr="004C6537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857817" w:rsidRPr="00F55F7B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>та</w:t>
                  </w:r>
                  <w:r w:rsidR="00857817" w:rsidRPr="004C6537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857817" w:rsidRPr="00F55F7B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>бактерій</w:t>
                  </w:r>
                  <w:r w:rsidR="00C02D1D" w:rsidRPr="00C02D1D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uk-UA"/>
                    </w:rPr>
                    <w:t>?</w:t>
                  </w:r>
                </w:p>
                <w:p w:rsidR="00657F6D" w:rsidRDefault="00C02D1D" w:rsidP="0013770C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</w:pP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Подібне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ослаблення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має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місце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,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якщо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35A80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В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аша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дитина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хвора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на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рак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,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проходить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курс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хіміотерапії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,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була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народжена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з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ослабленим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імунітетом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,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проходить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довгострокове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лікування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із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застосуванням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імуносупресорів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,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має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захворювання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вилочкової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залози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або</w:t>
                  </w:r>
                  <w:proofErr w:type="gramStart"/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є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В</w:t>
                  </w:r>
                  <w:proofErr w:type="gramEnd"/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ІЛ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-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позитивн</w:t>
                  </w:r>
                  <w:r w:rsidRPr="00F35A80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ою</w:t>
                  </w:r>
                  <w:r w:rsidRPr="0013770C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.</w:t>
                  </w:r>
                </w:p>
                <w:p w:rsidR="0013770C" w:rsidRPr="0013770C" w:rsidRDefault="0013770C" w:rsidP="0013770C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09" w:type="dxa"/>
                </w:tcPr>
                <w:p w:rsidR="00657F6D" w:rsidRPr="00F67357" w:rsidRDefault="00657F6D" w:rsidP="00F67357">
                  <w:pPr>
                    <w:tabs>
                      <w:tab w:val="left" w:pos="536"/>
                    </w:tabs>
                    <w:spacing w:line="276" w:lineRule="auto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F67357" w:rsidRPr="00580359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так</w:t>
                  </w:r>
                  <w:r w:rsidR="00F67357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657F6D" w:rsidRPr="00F67357" w:rsidRDefault="00657F6D" w:rsidP="00F67357">
                  <w:pPr>
                    <w:tabs>
                      <w:tab w:val="left" w:pos="536"/>
                    </w:tabs>
                    <w:spacing w:line="276" w:lineRule="auto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F67357" w:rsidRPr="00366675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н</w:t>
                  </w:r>
                  <w:proofErr w:type="gramStart"/>
                  <w:r w:rsidR="00F67357">
                    <w:rPr>
                      <w:rFonts w:ascii="Calibri Light" w:hAnsi="Calibri Light" w:cs="Calibri Light"/>
                      <w:sz w:val="22"/>
                      <w:szCs w:val="22"/>
                    </w:rPr>
                    <w:t>i</w:t>
                  </w:r>
                  <w:proofErr w:type="gramEnd"/>
                  <w:r w:rsidR="00F67357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657F6D" w:rsidRPr="004E66A0" w:rsidTr="00F67357">
              <w:tc>
                <w:tcPr>
                  <w:tcW w:w="8080" w:type="dxa"/>
                  <w:gridSpan w:val="2"/>
                </w:tcPr>
                <w:p w:rsidR="00657F6D" w:rsidRPr="005B403B" w:rsidRDefault="005B403B" w:rsidP="005B403B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 w:rsidRPr="005B403B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Чи була у вашої дитини хвороба, яка призводить до зниження кількості тромбоциті</w:t>
                  </w:r>
                  <w:proofErr w:type="gramStart"/>
                  <w:r w:rsidRPr="005B403B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в</w:t>
                  </w:r>
                  <w:proofErr w:type="gramEnd"/>
                  <w:r w:rsidRPr="005B403B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?</w:t>
                  </w:r>
                  <w:r w:rsidR="00657F6D" w:rsidRPr="005B403B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  <w:r w:rsidRPr="005B403B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  <w:r w:rsidR="00657F6D" w:rsidRPr="005B403B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            </w:t>
                  </w:r>
                </w:p>
              </w:tc>
              <w:tc>
                <w:tcPr>
                  <w:tcW w:w="709" w:type="dxa"/>
                </w:tcPr>
                <w:p w:rsidR="00657F6D" w:rsidRPr="00F67357" w:rsidRDefault="00657F6D" w:rsidP="00F67357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F67357" w:rsidRPr="00580359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так</w:t>
                  </w:r>
                  <w:r w:rsidR="00F67357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657F6D" w:rsidRPr="00F67357" w:rsidRDefault="00657F6D" w:rsidP="00F67357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F67357" w:rsidRPr="00366675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н</w:t>
                  </w:r>
                  <w:proofErr w:type="gramStart"/>
                  <w:r w:rsidR="00F67357">
                    <w:rPr>
                      <w:rFonts w:ascii="Calibri Light" w:hAnsi="Calibri Light" w:cs="Calibri Light"/>
                      <w:sz w:val="22"/>
                      <w:szCs w:val="22"/>
                    </w:rPr>
                    <w:t>i</w:t>
                  </w:r>
                  <w:proofErr w:type="gramEnd"/>
                  <w:r w:rsidR="00F67357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657F6D" w:rsidRPr="004E66A0" w:rsidTr="00F67357">
              <w:tc>
                <w:tcPr>
                  <w:tcW w:w="8080" w:type="dxa"/>
                  <w:gridSpan w:val="2"/>
                </w:tcPr>
                <w:p w:rsidR="00657F6D" w:rsidRPr="00832B14" w:rsidRDefault="00832B14" w:rsidP="00256838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 w:rsidRPr="00157B94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Ваша дитина отримувала імуноглобуліни чи препарати крові за минулий рік?</w:t>
                  </w:r>
                </w:p>
              </w:tc>
              <w:tc>
                <w:tcPr>
                  <w:tcW w:w="709" w:type="dxa"/>
                </w:tcPr>
                <w:p w:rsidR="00657F6D" w:rsidRPr="00F67357" w:rsidRDefault="00657F6D" w:rsidP="00F67357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F67357" w:rsidRPr="00580359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так</w:t>
                  </w:r>
                  <w:r w:rsidR="00F67357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657F6D" w:rsidRPr="00F67357" w:rsidRDefault="00657F6D" w:rsidP="00F67357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F67357" w:rsidRPr="00366675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н</w:t>
                  </w:r>
                  <w:proofErr w:type="gramStart"/>
                  <w:r w:rsidR="00F67357">
                    <w:rPr>
                      <w:rFonts w:ascii="Calibri Light" w:hAnsi="Calibri Light" w:cs="Calibri Light"/>
                      <w:sz w:val="22"/>
                      <w:szCs w:val="22"/>
                    </w:rPr>
                    <w:t>i</w:t>
                  </w:r>
                  <w:proofErr w:type="gramEnd"/>
                  <w:r w:rsidR="00F67357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657F6D" w:rsidRPr="004E66A0" w:rsidTr="00F67357">
              <w:tc>
                <w:tcPr>
                  <w:tcW w:w="8080" w:type="dxa"/>
                  <w:gridSpan w:val="2"/>
                </w:tcPr>
                <w:p w:rsidR="0013770C" w:rsidRPr="00D710E9" w:rsidRDefault="0013770C" w:rsidP="0013770C">
                  <w:pPr>
                    <w:spacing w:line="276" w:lineRule="auto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 w:rsidRPr="00157B94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Ч</w:t>
                  </w:r>
                  <w:r w:rsidRPr="004C6537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и</w:t>
                  </w:r>
                  <w:r w:rsidRPr="004C6537">
                    <w:rPr>
                      <w:rFonts w:ascii="Calibri Light" w:hAnsi="Calibri Light" w:cs="Calibri Light"/>
                      <w:sz w:val="22"/>
                      <w:szCs w:val="22"/>
                    </w:rPr>
                    <w:t> </w:t>
                  </w:r>
                  <w:r>
                    <w:rPr>
                      <w:rFonts w:ascii="Calibri Light" w:hAnsi="Calibri Light" w:cs="Calibri Light"/>
                      <w:bCs/>
                      <w:sz w:val="22"/>
                      <w:szCs w:val="22"/>
                      <w:lang w:val="ru-RU"/>
                    </w:rPr>
                    <w:t>отримувала</w:t>
                  </w:r>
                  <w:r w:rsidRPr="0013770C">
                    <w:rPr>
                      <w:rFonts w:ascii="Calibri Light" w:hAnsi="Calibri Light" w:cs="Calibri Light"/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Pr="00F35A80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В</w:t>
                  </w:r>
                  <w:r w:rsidRPr="00F55F7B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аш</w:t>
                  </w:r>
                  <w:r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a</w:t>
                  </w:r>
                  <w:r w:rsidRPr="0013770C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  <w:r w:rsidRPr="004C6537">
                    <w:rPr>
                      <w:rFonts w:ascii="Calibri Light" w:hAnsi="Calibri Light" w:cs="Calibri Light"/>
                      <w:bCs/>
                      <w:sz w:val="22"/>
                      <w:szCs w:val="22"/>
                      <w:lang w:val="ru-RU"/>
                    </w:rPr>
                    <w:t>дитина</w:t>
                  </w:r>
                  <w:r w:rsidRPr="004C6537">
                    <w:rPr>
                      <w:rFonts w:ascii="Calibri Light" w:hAnsi="Calibri Light" w:cs="Calibri Light"/>
                      <w:sz w:val="22"/>
                      <w:szCs w:val="22"/>
                    </w:rPr>
                    <w:t> </w:t>
                  </w:r>
                  <w:r w:rsidRPr="004C6537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будь</w:t>
                  </w:r>
                  <w:r w:rsidRPr="0013770C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-</w:t>
                  </w:r>
                  <w:r w:rsidRPr="004C6537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які</w:t>
                  </w:r>
                  <w:r w:rsidRPr="0013770C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  <w:r w:rsidRPr="004C6537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вакцини</w:t>
                  </w:r>
                  <w:r w:rsidRPr="004C6537">
                    <w:rPr>
                      <w:rFonts w:ascii="Calibri Light" w:hAnsi="Calibri Light" w:cs="Calibri Light"/>
                      <w:sz w:val="22"/>
                      <w:szCs w:val="22"/>
                    </w:rPr>
                    <w:t> </w:t>
                  </w:r>
                  <w:r w:rsidRPr="004C6537">
                    <w:rPr>
                      <w:rFonts w:ascii="Calibri Light" w:hAnsi="Calibri Light" w:cs="Calibri Light"/>
                      <w:bCs/>
                      <w:sz w:val="22"/>
                      <w:szCs w:val="22"/>
                      <w:lang w:val="ru-RU"/>
                    </w:rPr>
                    <w:t>протягом</w:t>
                  </w:r>
                  <w:r w:rsidRPr="0013770C">
                    <w:rPr>
                      <w:rFonts w:ascii="Calibri Light" w:hAnsi="Calibri Light" w:cs="Calibri Light"/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Pr="004C6537">
                    <w:rPr>
                      <w:rFonts w:ascii="Calibri Light" w:hAnsi="Calibri Light" w:cs="Calibri Light"/>
                      <w:bCs/>
                      <w:sz w:val="22"/>
                      <w:szCs w:val="22"/>
                      <w:lang w:val="ru-RU"/>
                    </w:rPr>
                    <w:t>останніх</w:t>
                  </w:r>
                  <w:r w:rsidRPr="0013770C">
                    <w:rPr>
                      <w:rFonts w:ascii="Calibri Light" w:hAnsi="Calibri Light" w:cs="Calibri Light"/>
                      <w:bCs/>
                      <w:sz w:val="22"/>
                      <w:szCs w:val="22"/>
                      <w:lang w:val="ru-RU"/>
                    </w:rPr>
                    <w:t xml:space="preserve"> 4</w:t>
                  </w:r>
                  <w:r w:rsidRPr="0013770C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-</w:t>
                  </w:r>
                  <w:r w:rsidRPr="004C6537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х</w:t>
                  </w:r>
                  <w:r w:rsidRPr="004C6537">
                    <w:rPr>
                      <w:rFonts w:ascii="Calibri Light" w:hAnsi="Calibri Light" w:cs="Calibri Light"/>
                      <w:sz w:val="22"/>
                      <w:szCs w:val="22"/>
                    </w:rPr>
                    <w:t> </w:t>
                  </w:r>
                  <w:r w:rsidRPr="004C6537">
                    <w:rPr>
                      <w:rFonts w:ascii="Calibri Light" w:hAnsi="Calibri Light" w:cs="Calibri Light"/>
                      <w:bCs/>
                      <w:sz w:val="22"/>
                      <w:szCs w:val="22"/>
                      <w:lang w:val="ru-RU"/>
                    </w:rPr>
                    <w:t>тижнів</w:t>
                  </w:r>
                  <w:r w:rsidRPr="00157B94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?</w:t>
                  </w:r>
                  <w:r w:rsidRPr="0013770C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13770C" w:rsidRPr="00E911E0" w:rsidRDefault="0013770C" w:rsidP="0013770C">
                  <w:pPr>
                    <w:spacing w:line="276" w:lineRule="auto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Чи запланован</w:t>
                  </w:r>
                  <w:r>
                    <w:rPr>
                      <w:rFonts w:ascii="Calibri Light" w:hAnsi="Calibri Light" w:cs="Calibri Light"/>
                      <w:sz w:val="22"/>
                      <w:szCs w:val="22"/>
                      <w:lang w:val="nl-BE"/>
                    </w:rPr>
                    <w:t>a</w:t>
                  </w:r>
                  <w:r w:rsidRPr="00157B94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 в</w:t>
                  </w:r>
                  <w:r w:rsidRPr="0013770C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акцинація</w:t>
                  </w:r>
                  <w:r w:rsidRPr="00157B94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 в найближчому майбутньому?</w:t>
                  </w:r>
                </w:p>
                <w:p w:rsidR="00657F6D" w:rsidRPr="0013770C" w:rsidRDefault="00657F6D" w:rsidP="00256838">
                  <w:pPr>
                    <w:spacing w:line="276" w:lineRule="auto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 w:rsidRPr="0013770C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       </w:t>
                  </w:r>
                </w:p>
                <w:p w:rsidR="00657F6D" w:rsidRPr="00C8114E" w:rsidRDefault="00657F6D" w:rsidP="00256838">
                  <w:pPr>
                    <w:spacing w:line="276" w:lineRule="auto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 w:rsidRPr="0013770C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       </w:t>
                  </w:r>
                  <w:r w:rsidR="00C47F84" w:rsidRPr="004C6537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Якщо так, вкажіть назву щеплення та дату вакцинації.</w:t>
                  </w:r>
                </w:p>
                <w:p w:rsidR="00657F6D" w:rsidRPr="00C8114E" w:rsidRDefault="00657F6D" w:rsidP="00256838">
                  <w:pPr>
                    <w:spacing w:line="276" w:lineRule="auto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 w:rsidRPr="00C8114E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       …………………………………………………………………………………………………………………………</w:t>
                  </w:r>
                </w:p>
              </w:tc>
              <w:tc>
                <w:tcPr>
                  <w:tcW w:w="709" w:type="dxa"/>
                </w:tcPr>
                <w:p w:rsidR="00657F6D" w:rsidRPr="00F67357" w:rsidRDefault="00657F6D" w:rsidP="00F67357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F67357" w:rsidRPr="00580359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так</w:t>
                  </w:r>
                  <w:r w:rsidR="00F67357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657F6D" w:rsidRPr="00F67357" w:rsidRDefault="00657F6D" w:rsidP="00F67357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F67357" w:rsidRPr="00366675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н</w:t>
                  </w:r>
                  <w:proofErr w:type="gramStart"/>
                  <w:r w:rsidR="00F67357">
                    <w:rPr>
                      <w:rFonts w:ascii="Calibri Light" w:hAnsi="Calibri Light" w:cs="Calibri Light"/>
                      <w:sz w:val="22"/>
                      <w:szCs w:val="22"/>
                    </w:rPr>
                    <w:t>i</w:t>
                  </w:r>
                  <w:proofErr w:type="gramEnd"/>
                </w:p>
              </w:tc>
            </w:tr>
            <w:tr w:rsidR="00657F6D" w:rsidRPr="004E66A0" w:rsidTr="00F67357">
              <w:tc>
                <w:tcPr>
                  <w:tcW w:w="8080" w:type="dxa"/>
                  <w:gridSpan w:val="2"/>
                </w:tcPr>
                <w:p w:rsidR="00657F6D" w:rsidRPr="00C8114E" w:rsidRDefault="00C8114E" w:rsidP="00C8114E">
                  <w:pPr>
                    <w:spacing w:before="240" w:line="276" w:lineRule="auto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Чи</w:t>
                  </w:r>
                  <w:r w:rsidRPr="00C8114E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страждає</w:t>
                  </w:r>
                  <w:r w:rsidRPr="00C8114E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  <w:r w:rsidRPr="00F35A80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В</w:t>
                  </w:r>
                  <w:r w:rsidRPr="00176996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аша</w:t>
                  </w:r>
                  <w:r w:rsidRPr="00C8114E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  <w:r w:rsidRPr="00176996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дитина</w:t>
                  </w:r>
                  <w:r w:rsidRPr="00C8114E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  <w:r w:rsidRPr="00176996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від</w:t>
                  </w:r>
                  <w:r w:rsidRPr="00C8114E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  <w:r w:rsidRPr="00176996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нелікованого</w:t>
                  </w:r>
                  <w:r w:rsidRPr="00C8114E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  <w:r w:rsidRPr="00176996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розладу</w:t>
                  </w:r>
                  <w:r w:rsidRPr="00C8114E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  <w:r w:rsidRPr="00176996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нервової</w:t>
                  </w:r>
                  <w:r w:rsidRPr="00C8114E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  <w:r w:rsidRPr="00176996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системи</w:t>
                  </w:r>
                  <w:r w:rsidRPr="00C8114E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?</w:t>
                  </w:r>
                </w:p>
              </w:tc>
              <w:tc>
                <w:tcPr>
                  <w:tcW w:w="709" w:type="dxa"/>
                </w:tcPr>
                <w:p w:rsidR="00657F6D" w:rsidRPr="00C8114E" w:rsidRDefault="00657F6D" w:rsidP="00256838">
                  <w:pPr>
                    <w:tabs>
                      <w:tab w:val="left" w:pos="536"/>
                    </w:tabs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</w:p>
                <w:p w:rsidR="00657F6D" w:rsidRPr="00F67357" w:rsidRDefault="00657F6D" w:rsidP="00F67357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F67357" w:rsidRPr="00580359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так</w:t>
                  </w:r>
                  <w:r w:rsidR="00F67357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657F6D" w:rsidRPr="004E66A0" w:rsidRDefault="00657F6D" w:rsidP="00256838">
                  <w:pPr>
                    <w:tabs>
                      <w:tab w:val="left" w:pos="536"/>
                    </w:tabs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  <w:p w:rsidR="00657F6D" w:rsidRPr="00F67357" w:rsidRDefault="00657F6D" w:rsidP="0025683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 w:rsidRPr="004E66A0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="00F67357" w:rsidRPr="00366675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н</w:t>
                  </w:r>
                  <w:proofErr w:type="gramStart"/>
                  <w:r w:rsidR="00F67357">
                    <w:rPr>
                      <w:rFonts w:ascii="Calibri Light" w:hAnsi="Calibri Light" w:cs="Calibri Light"/>
                      <w:sz w:val="22"/>
                      <w:szCs w:val="22"/>
                    </w:rPr>
                    <w:t>i</w:t>
                  </w:r>
                  <w:proofErr w:type="gramEnd"/>
                  <w:r w:rsidR="00F67357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D7093A" w:rsidRPr="004E66A0" w:rsidRDefault="00D7093A" w:rsidP="0025683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</w:tr>
          </w:tbl>
          <w:p w:rsidR="00657F6D" w:rsidRPr="004E66A0" w:rsidRDefault="00657F6D" w:rsidP="00256838">
            <w:pPr>
              <w:spacing w:after="24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657F6D" w:rsidRPr="004E66A0" w:rsidRDefault="00657F6D" w:rsidP="00657F6D">
      <w:pPr>
        <w:spacing w:line="360" w:lineRule="auto"/>
        <w:rPr>
          <w:rFonts w:ascii="Calibri Light" w:hAnsi="Calibri Light" w:cs="Calibri Light"/>
          <w:sz w:val="16"/>
          <w:szCs w:val="16"/>
        </w:rPr>
      </w:pPr>
    </w:p>
    <w:p w:rsidR="00023439" w:rsidRPr="00CA266C" w:rsidRDefault="00657F6D" w:rsidP="00657F6D">
      <w:pPr>
        <w:pBdr>
          <w:top w:val="single" w:sz="8" w:space="5" w:color="auto"/>
          <w:left w:val="single" w:sz="8" w:space="0" w:color="auto"/>
          <w:bottom w:val="single" w:sz="8" w:space="18" w:color="auto"/>
          <w:right w:val="single" w:sz="8" w:space="25" w:color="auto"/>
        </w:pBdr>
        <w:rPr>
          <w:rFonts w:ascii="Calibri Light" w:hAnsi="Calibri Light" w:cs="Calibri Light"/>
          <w:sz w:val="22"/>
          <w:szCs w:val="22"/>
          <w:lang w:val="ru-RU"/>
        </w:rPr>
      </w:pPr>
      <w:r w:rsidRPr="00CA266C">
        <w:rPr>
          <w:rFonts w:ascii="Calibri Light" w:hAnsi="Calibri Light" w:cs="Calibri Light"/>
          <w:sz w:val="22"/>
          <w:szCs w:val="22"/>
          <w:lang w:val="ru-RU"/>
        </w:rPr>
        <w:t xml:space="preserve">   </w:t>
      </w:r>
      <w:r w:rsidR="00CA266C" w:rsidRPr="00CA266C">
        <w:rPr>
          <w:rFonts w:ascii="Calibri Light" w:hAnsi="Calibri Light" w:cs="Calibri Light"/>
          <w:b/>
          <w:sz w:val="22"/>
          <w:szCs w:val="22"/>
          <w:lang w:val="ru-RU"/>
        </w:rPr>
        <w:t xml:space="preserve">  </w:t>
      </w:r>
      <w:r w:rsidR="00CA266C" w:rsidRPr="00EB7ED1">
        <w:rPr>
          <w:rFonts w:ascii="Calibri Light" w:hAnsi="Calibri Light" w:cs="Calibri Light"/>
          <w:b/>
          <w:sz w:val="22"/>
          <w:szCs w:val="22"/>
          <w:lang w:val="uk-UA"/>
        </w:rPr>
        <w:t>Дата:</w:t>
      </w:r>
      <w:r w:rsidRPr="00CA266C">
        <w:rPr>
          <w:rFonts w:ascii="Calibri Light" w:hAnsi="Calibri Light" w:cs="Calibri Light"/>
          <w:b/>
          <w:sz w:val="22"/>
          <w:szCs w:val="22"/>
          <w:lang w:val="ru-RU"/>
        </w:rPr>
        <w:t xml:space="preserve">:                                            </w:t>
      </w:r>
      <w:r w:rsidR="00CA266C" w:rsidRPr="00EB7ED1">
        <w:rPr>
          <w:rFonts w:ascii="Calibri Light" w:hAnsi="Calibri Light" w:cs="Calibri Light"/>
          <w:b/>
          <w:sz w:val="22"/>
          <w:szCs w:val="22"/>
          <w:lang w:val="ru-RU"/>
        </w:rPr>
        <w:t>Ім</w:t>
      </w:r>
      <w:r w:rsidR="00CA266C" w:rsidRPr="00CA266C">
        <w:rPr>
          <w:rFonts w:ascii="Calibri Light" w:hAnsi="Calibri Light" w:cs="Calibri Light"/>
          <w:b/>
          <w:sz w:val="22"/>
          <w:szCs w:val="22"/>
          <w:lang w:val="ru-RU"/>
        </w:rPr>
        <w:t>'</w:t>
      </w:r>
      <w:r w:rsidR="00CA266C" w:rsidRPr="00EB7ED1">
        <w:rPr>
          <w:rFonts w:ascii="Calibri Light" w:hAnsi="Calibri Light" w:cs="Calibri Light"/>
          <w:b/>
          <w:sz w:val="22"/>
          <w:szCs w:val="22"/>
          <w:lang w:val="ru-RU"/>
        </w:rPr>
        <w:t>я</w:t>
      </w:r>
      <w:r w:rsidR="00CA266C" w:rsidRPr="00CA266C">
        <w:rPr>
          <w:rFonts w:ascii="Calibri Light" w:hAnsi="Calibri Light" w:cs="Calibri Light"/>
          <w:b/>
          <w:sz w:val="22"/>
          <w:szCs w:val="22"/>
          <w:lang w:val="ru-RU"/>
        </w:rPr>
        <w:t xml:space="preserve"> </w:t>
      </w:r>
      <w:r w:rsidR="00CA266C" w:rsidRPr="00EB7ED1">
        <w:rPr>
          <w:rFonts w:ascii="Calibri Light" w:hAnsi="Calibri Light" w:cs="Calibri Light"/>
          <w:b/>
          <w:sz w:val="22"/>
          <w:szCs w:val="22"/>
          <w:lang w:val="ru-RU"/>
        </w:rPr>
        <w:t>та</w:t>
      </w:r>
      <w:r w:rsidR="00CA266C" w:rsidRPr="00CA266C">
        <w:rPr>
          <w:rFonts w:ascii="Calibri Light" w:hAnsi="Calibri Light" w:cs="Calibri Light"/>
          <w:b/>
          <w:sz w:val="22"/>
          <w:szCs w:val="22"/>
          <w:lang w:val="ru-RU"/>
        </w:rPr>
        <w:t xml:space="preserve"> </w:t>
      </w:r>
      <w:r w:rsidR="00CA266C" w:rsidRPr="00EB7ED1">
        <w:rPr>
          <w:rFonts w:ascii="Calibri Light" w:hAnsi="Calibri Light" w:cs="Calibri Light"/>
          <w:b/>
          <w:sz w:val="22"/>
          <w:szCs w:val="22"/>
          <w:lang w:val="ru-RU"/>
        </w:rPr>
        <w:t>підпис</w:t>
      </w:r>
      <w:r w:rsidR="00CA266C" w:rsidRPr="00CA266C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="00CA266C" w:rsidRPr="00EB7ED1">
        <w:rPr>
          <w:rFonts w:ascii="Calibri Light" w:hAnsi="Calibri Light" w:cs="Calibri Light"/>
          <w:sz w:val="22"/>
          <w:szCs w:val="22"/>
          <w:lang w:val="ru-RU"/>
        </w:rPr>
        <w:t>батька</w:t>
      </w:r>
      <w:r w:rsidR="00CA266C" w:rsidRPr="00CA266C">
        <w:rPr>
          <w:rFonts w:ascii="Calibri Light" w:hAnsi="Calibri Light" w:cs="Calibri Light"/>
          <w:sz w:val="22"/>
          <w:szCs w:val="22"/>
          <w:lang w:val="ru-RU"/>
        </w:rPr>
        <w:t>(</w:t>
      </w:r>
      <w:r w:rsidR="00CA266C" w:rsidRPr="00EB7ED1">
        <w:rPr>
          <w:rFonts w:ascii="Calibri Light" w:hAnsi="Calibri Light" w:cs="Calibri Light"/>
          <w:sz w:val="22"/>
          <w:szCs w:val="22"/>
          <w:lang w:val="ru-RU"/>
        </w:rPr>
        <w:t>матери</w:t>
      </w:r>
      <w:r w:rsidR="00CA266C" w:rsidRPr="00CA266C">
        <w:rPr>
          <w:rFonts w:ascii="Calibri Light" w:hAnsi="Calibri Light" w:cs="Calibri Light"/>
          <w:sz w:val="22"/>
          <w:szCs w:val="22"/>
          <w:lang w:val="ru-RU"/>
        </w:rPr>
        <w:t>)/</w:t>
      </w:r>
      <w:r w:rsidR="00CA266C" w:rsidRPr="00EB7ED1">
        <w:rPr>
          <w:rFonts w:ascii="Calibri Light" w:hAnsi="Calibri Light" w:cs="Calibri Light"/>
          <w:sz w:val="22"/>
          <w:szCs w:val="22"/>
          <w:lang w:val="ru-RU"/>
        </w:rPr>
        <w:t>опікуна</w:t>
      </w:r>
      <w:r w:rsidR="00CA266C" w:rsidRPr="00CA266C">
        <w:rPr>
          <w:rFonts w:ascii="Calibri Light" w:hAnsi="Calibri Light" w:cs="Calibri Light"/>
          <w:sz w:val="22"/>
          <w:szCs w:val="22"/>
          <w:lang w:val="ru-RU"/>
        </w:rPr>
        <w:t>:</w:t>
      </w:r>
    </w:p>
    <w:p w:rsidR="00657F6D" w:rsidRPr="00CA266C" w:rsidRDefault="00657F6D" w:rsidP="00657F6D">
      <w:pPr>
        <w:pBdr>
          <w:top w:val="single" w:sz="8" w:space="5" w:color="auto"/>
          <w:left w:val="single" w:sz="8" w:space="0" w:color="auto"/>
          <w:bottom w:val="single" w:sz="8" w:space="18" w:color="auto"/>
          <w:right w:val="single" w:sz="8" w:space="25" w:color="auto"/>
        </w:pBdr>
        <w:rPr>
          <w:rFonts w:ascii="Calibri Light" w:hAnsi="Calibri Light" w:cs="Calibri Light"/>
          <w:noProof/>
          <w:sz w:val="22"/>
          <w:szCs w:val="22"/>
          <w:lang w:val="ru-RU"/>
        </w:rPr>
      </w:pPr>
      <w:r w:rsidRPr="00CA266C">
        <w:rPr>
          <w:rFonts w:ascii="Calibri Light" w:hAnsi="Calibri Light" w:cs="Calibri Light"/>
          <w:sz w:val="22"/>
          <w:szCs w:val="22"/>
          <w:lang w:val="ru-RU"/>
        </w:rPr>
        <w:t xml:space="preserve">       </w:t>
      </w:r>
      <w:r w:rsidRPr="00CA266C">
        <w:rPr>
          <w:rFonts w:ascii="Calibri Light" w:hAnsi="Calibri Light" w:cs="Calibri Light"/>
          <w:sz w:val="22"/>
          <w:szCs w:val="22"/>
          <w:lang w:val="ru-RU"/>
        </w:rPr>
        <w:tab/>
      </w:r>
      <w:r w:rsidRPr="00CA266C">
        <w:rPr>
          <w:rFonts w:ascii="Calibri Light" w:hAnsi="Calibri Light" w:cs="Calibri Light"/>
          <w:sz w:val="22"/>
          <w:szCs w:val="22"/>
          <w:lang w:val="ru-RU"/>
        </w:rPr>
        <w:tab/>
      </w:r>
      <w:r w:rsidRPr="00CA266C">
        <w:rPr>
          <w:rFonts w:ascii="Calibri Light" w:hAnsi="Calibri Light" w:cs="Calibri Light"/>
          <w:noProof/>
          <w:lang w:val="ru-RU"/>
        </w:rPr>
        <w:t xml:space="preserve"> </w:t>
      </w:r>
    </w:p>
    <w:p w:rsidR="004E4023" w:rsidRPr="00AA6D34" w:rsidRDefault="00657F6D" w:rsidP="00ED4173">
      <w:pPr>
        <w:pBdr>
          <w:top w:val="single" w:sz="8" w:space="5" w:color="auto"/>
          <w:left w:val="single" w:sz="8" w:space="0" w:color="auto"/>
          <w:bottom w:val="single" w:sz="8" w:space="18" w:color="auto"/>
          <w:right w:val="single" w:sz="8" w:space="25" w:color="auto"/>
        </w:pBdr>
        <w:rPr>
          <w:rFonts w:ascii="Calibri Light" w:hAnsi="Calibri Light" w:cs="Calibri Light"/>
          <w:sz w:val="22"/>
          <w:szCs w:val="22"/>
          <w:lang w:val="ru-RU"/>
        </w:rPr>
      </w:pPr>
      <w:r w:rsidRPr="00CA266C">
        <w:rPr>
          <w:rFonts w:ascii="Calibri Light" w:hAnsi="Calibri Light" w:cs="Calibri Light"/>
          <w:b/>
          <w:sz w:val="24"/>
          <w:lang w:val="ru-RU"/>
        </w:rPr>
        <w:t xml:space="preserve">    </w:t>
      </w:r>
      <w:r w:rsidRPr="004E66A0">
        <w:rPr>
          <w:rFonts w:ascii="Calibri Light" w:hAnsi="Calibri Light" w:cs="Calibri Light"/>
          <w:b/>
          <w:noProof/>
          <w:sz w:val="24"/>
          <w:lang w:val="ru-RU" w:eastAsia="ru-RU"/>
        </w:rPr>
        <w:drawing>
          <wp:inline distT="0" distB="0" distL="0" distR="0">
            <wp:extent cx="485775" cy="48577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D34">
        <w:rPr>
          <w:rFonts w:ascii="Calibri Light" w:hAnsi="Calibri Light" w:cs="Calibri Light"/>
          <w:b/>
          <w:sz w:val="24"/>
          <w:lang w:val="ru-RU"/>
        </w:rPr>
        <w:t xml:space="preserve">                                       </w:t>
      </w:r>
      <w:r w:rsidRPr="004E66A0">
        <w:rPr>
          <w:rFonts w:ascii="Calibri Light" w:hAnsi="Calibri Light" w:cs="Calibri Light"/>
          <w:b/>
          <w:noProof/>
          <w:sz w:val="24"/>
          <w:lang w:val="ru-RU" w:eastAsia="ru-RU"/>
        </w:rPr>
        <w:drawing>
          <wp:inline distT="0" distB="0" distL="0" distR="0">
            <wp:extent cx="485775" cy="4857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D34">
        <w:rPr>
          <w:rFonts w:ascii="Calibri Light" w:hAnsi="Calibri Light" w:cs="Calibri Light"/>
          <w:b/>
          <w:sz w:val="24"/>
          <w:lang w:val="ru-RU"/>
        </w:rPr>
        <w:t xml:space="preserve">        </w:t>
      </w:r>
      <w:r w:rsidRPr="00AA6D34">
        <w:rPr>
          <w:rFonts w:ascii="Calibri Light" w:hAnsi="Calibri Light" w:cs="Calibri Light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  <w:r w:rsidR="004E4023" w:rsidRPr="00AA6D34">
        <w:rPr>
          <w:rFonts w:ascii="Calibri Light" w:hAnsi="Calibri Light" w:cs="Calibri Light"/>
          <w:sz w:val="24"/>
          <w:lang w:val="ru-RU"/>
        </w:rPr>
        <w:br w:type="page"/>
      </w:r>
    </w:p>
    <w:p w:rsidR="00DE0340" w:rsidRPr="00AA6D34" w:rsidRDefault="00A42CF5" w:rsidP="00DE0340">
      <w:pPr>
        <w:shd w:val="clear" w:color="auto" w:fill="F2F2F2" w:themeFill="background1" w:themeFillShade="F2"/>
        <w:spacing w:line="276" w:lineRule="auto"/>
        <w:jc w:val="center"/>
        <w:rPr>
          <w:rFonts w:ascii="Calibri Light" w:hAnsi="Calibri Light" w:cs="Calibri Light"/>
          <w:b/>
          <w:sz w:val="20"/>
          <w:szCs w:val="20"/>
          <w:lang w:val="ru-RU"/>
        </w:rPr>
      </w:pPr>
      <w:proofErr w:type="spellStart"/>
      <w:r w:rsidRPr="00A84BC8">
        <w:rPr>
          <w:rFonts w:ascii="Calibri Light" w:hAnsi="Calibri Light" w:cs="Calibri Light"/>
          <w:b/>
          <w:sz w:val="24"/>
          <w:lang w:val="ru-RU"/>
        </w:rPr>
        <w:lastRenderedPageBreak/>
        <w:t>Додатков</w:t>
      </w:r>
      <w:proofErr w:type="gramStart"/>
      <w:r w:rsidRPr="00A84BC8">
        <w:rPr>
          <w:rFonts w:ascii="Calibri Light" w:hAnsi="Calibri Light" w:cs="Calibri Light"/>
          <w:b/>
          <w:sz w:val="24"/>
          <w:lang w:val="ru-RU"/>
        </w:rPr>
        <w:t>a</w:t>
      </w:r>
      <w:proofErr w:type="spellEnd"/>
      <w:proofErr w:type="gramEnd"/>
      <w:r w:rsidRPr="00A84BC8">
        <w:rPr>
          <w:rFonts w:ascii="Calibri Light" w:hAnsi="Calibri Light" w:cs="Calibri Light"/>
          <w:b/>
          <w:sz w:val="24"/>
          <w:lang w:val="ru-RU"/>
        </w:rPr>
        <w:t xml:space="preserve"> </w:t>
      </w:r>
      <w:proofErr w:type="spellStart"/>
      <w:r w:rsidRPr="00A84BC8">
        <w:rPr>
          <w:rFonts w:ascii="Calibri Light" w:hAnsi="Calibri Light" w:cs="Calibri Light"/>
          <w:b/>
          <w:sz w:val="24"/>
          <w:lang w:val="ru-RU"/>
        </w:rPr>
        <w:t>інформацію</w:t>
      </w:r>
      <w:proofErr w:type="spellEnd"/>
      <w:r w:rsidRPr="00A84BC8">
        <w:rPr>
          <w:rFonts w:ascii="Calibri Light" w:hAnsi="Calibri Light" w:cs="Calibri Light"/>
          <w:b/>
          <w:sz w:val="24"/>
          <w:lang w:val="ru-RU"/>
        </w:rPr>
        <w:t xml:space="preserve"> про </w:t>
      </w:r>
      <w:proofErr w:type="spellStart"/>
      <w:r w:rsidRPr="00A84BC8">
        <w:rPr>
          <w:rFonts w:ascii="Calibri Light" w:hAnsi="Calibri Light" w:cs="Calibri Light"/>
          <w:b/>
          <w:sz w:val="24"/>
          <w:lang w:val="ru-RU"/>
        </w:rPr>
        <w:t>щеплення</w:t>
      </w:r>
      <w:proofErr w:type="spellEnd"/>
      <w:r w:rsidRPr="00A84BC8">
        <w:rPr>
          <w:rFonts w:ascii="Calibri Light" w:hAnsi="Calibri Light" w:cs="Calibri Light"/>
          <w:b/>
          <w:sz w:val="24"/>
          <w:lang w:val="ru-RU"/>
        </w:rPr>
        <w:t xml:space="preserve"> та </w:t>
      </w:r>
      <w:proofErr w:type="spellStart"/>
      <w:r w:rsidRPr="00A84BC8">
        <w:rPr>
          <w:rFonts w:ascii="Calibri Light" w:hAnsi="Calibri Light" w:cs="Calibri Light"/>
          <w:b/>
          <w:sz w:val="24"/>
          <w:lang w:val="ru-RU"/>
        </w:rPr>
        <w:t>захворювання</w:t>
      </w:r>
      <w:proofErr w:type="spellEnd"/>
      <w:r w:rsidRPr="00741274">
        <w:rPr>
          <w:lang w:val="ru-RU"/>
        </w:rPr>
        <w:t xml:space="preserve"> </w:t>
      </w:r>
      <w:proofErr w:type="spellStart"/>
      <w:r w:rsidRPr="00741274">
        <w:rPr>
          <w:rFonts w:ascii="Calibri Light" w:hAnsi="Calibri Light" w:cs="Calibri Light"/>
          <w:b/>
          <w:sz w:val="24"/>
          <w:lang w:val="ru-RU"/>
        </w:rPr>
        <w:t>від</w:t>
      </w:r>
      <w:proofErr w:type="spellEnd"/>
      <w:r w:rsidRPr="00741274">
        <w:rPr>
          <w:rFonts w:ascii="Calibri Light" w:hAnsi="Calibri Light" w:cs="Calibri Light"/>
          <w:b/>
          <w:sz w:val="24"/>
          <w:lang w:val="ru-RU"/>
        </w:rPr>
        <w:t xml:space="preserve"> </w:t>
      </w:r>
      <w:proofErr w:type="spellStart"/>
      <w:r w:rsidRPr="00741274">
        <w:rPr>
          <w:rFonts w:ascii="Calibri Light" w:hAnsi="Calibri Light" w:cs="Calibri Light"/>
          <w:b/>
          <w:sz w:val="24"/>
          <w:lang w:val="ru-RU"/>
        </w:rPr>
        <w:t>яких</w:t>
      </w:r>
      <w:proofErr w:type="spellEnd"/>
      <w:r w:rsidRPr="00741274">
        <w:rPr>
          <w:rFonts w:ascii="Calibri Light" w:hAnsi="Calibri Light" w:cs="Calibri Light"/>
          <w:b/>
          <w:sz w:val="24"/>
          <w:lang w:val="ru-RU"/>
        </w:rPr>
        <w:t xml:space="preserve"> </w:t>
      </w:r>
      <w:proofErr w:type="spellStart"/>
      <w:r w:rsidRPr="00741274">
        <w:rPr>
          <w:rFonts w:ascii="Calibri Light" w:hAnsi="Calibri Light" w:cs="Calibri Light"/>
          <w:b/>
          <w:sz w:val="24"/>
          <w:lang w:val="ru-RU"/>
        </w:rPr>
        <w:t>захищає</w:t>
      </w:r>
      <w:proofErr w:type="spellEnd"/>
      <w:r w:rsidRPr="00741274">
        <w:rPr>
          <w:rFonts w:ascii="Calibri Light" w:hAnsi="Calibri Light" w:cs="Calibri Light"/>
          <w:b/>
          <w:sz w:val="24"/>
          <w:lang w:val="ru-RU"/>
        </w:rPr>
        <w:t xml:space="preserve"> </w:t>
      </w:r>
      <w:proofErr w:type="spellStart"/>
      <w:r w:rsidRPr="00741274">
        <w:rPr>
          <w:rFonts w:ascii="Calibri Light" w:hAnsi="Calibri Light" w:cs="Calibri Light"/>
          <w:b/>
          <w:sz w:val="24"/>
          <w:lang w:val="ru-RU"/>
        </w:rPr>
        <w:t>вакцинація</w:t>
      </w:r>
      <w:proofErr w:type="spellEnd"/>
      <w:r w:rsidRPr="00A84BC8">
        <w:rPr>
          <w:rFonts w:ascii="Calibri Light" w:hAnsi="Calibri Light" w:cs="Calibri Light"/>
          <w:b/>
          <w:sz w:val="24"/>
          <w:lang w:val="ru-RU"/>
        </w:rPr>
        <w:t xml:space="preserve"> </w:t>
      </w:r>
      <w:r w:rsidRPr="00741274">
        <w:rPr>
          <w:rFonts w:ascii="Calibri Light" w:hAnsi="Calibri Light" w:cs="Calibri Light"/>
          <w:b/>
          <w:sz w:val="24"/>
          <w:lang w:val="ru-RU"/>
        </w:rPr>
        <w:t xml:space="preserve"> </w:t>
      </w:r>
      <w:r w:rsidR="00AA6D34" w:rsidRPr="00AA6D34">
        <w:rPr>
          <w:rFonts w:ascii="Calibri Light" w:hAnsi="Calibri Light" w:cs="Calibri Light"/>
          <w:b/>
          <w:sz w:val="22"/>
          <w:szCs w:val="22"/>
          <w:lang w:val="ru-RU"/>
        </w:rPr>
        <w:t xml:space="preserve"> </w:t>
      </w:r>
      <w:r w:rsidRPr="00A42CF5">
        <w:rPr>
          <w:rFonts w:ascii="Calibri Light" w:hAnsi="Calibri Light" w:cs="Calibri Light"/>
          <w:b/>
          <w:sz w:val="20"/>
          <w:szCs w:val="20"/>
          <w:lang w:val="ru-RU"/>
        </w:rPr>
        <w:t xml:space="preserve"> </w:t>
      </w:r>
      <w:r w:rsidR="00221249" w:rsidRPr="00AA6D34">
        <w:rPr>
          <w:rFonts w:ascii="Calibri Light" w:hAnsi="Calibri Light" w:cs="Calibri Light"/>
          <w:b/>
          <w:sz w:val="20"/>
          <w:szCs w:val="20"/>
          <w:lang w:val="ru-RU"/>
        </w:rPr>
        <w:t xml:space="preserve">  </w:t>
      </w:r>
      <w:r w:rsidR="00DE0340" w:rsidRPr="00AA6D34">
        <w:rPr>
          <w:rFonts w:ascii="Calibri Light" w:hAnsi="Calibri Light" w:cs="Calibri Light"/>
          <w:b/>
          <w:sz w:val="20"/>
          <w:szCs w:val="20"/>
          <w:lang w:val="ru-RU"/>
        </w:rPr>
        <w:t xml:space="preserve"> </w:t>
      </w:r>
      <w:r w:rsidR="00DE0340" w:rsidRPr="00AA6D34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</w:p>
    <w:p w:rsidR="00D7093A" w:rsidRPr="00221249" w:rsidRDefault="00DE0340" w:rsidP="00D7093A">
      <w:pPr>
        <w:shd w:val="clear" w:color="auto" w:fill="F2F2F2" w:themeFill="background1" w:themeFillShade="F2"/>
        <w:spacing w:line="276" w:lineRule="auto"/>
        <w:jc w:val="center"/>
        <w:rPr>
          <w:rFonts w:ascii="Calibri Light" w:hAnsi="Calibri Light" w:cs="Calibri Light"/>
          <w:sz w:val="22"/>
          <w:szCs w:val="22"/>
          <w:lang w:val="ru-RU"/>
        </w:rPr>
      </w:pPr>
      <w:r w:rsidRPr="00221249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Pr="0025193A">
        <w:rPr>
          <w:rFonts w:ascii="Calibri Light" w:hAnsi="Calibri Light" w:cs="Calibri Light"/>
          <w:sz w:val="22"/>
          <w:szCs w:val="22"/>
          <w:lang w:val="ru-RU"/>
        </w:rPr>
        <w:t xml:space="preserve">(Ви можете </w:t>
      </w:r>
      <w:r w:rsidRPr="00CA0F7C">
        <w:rPr>
          <w:rFonts w:ascii="Calibri Light" w:hAnsi="Calibri Light" w:cs="Calibri Light"/>
          <w:sz w:val="22"/>
          <w:szCs w:val="22"/>
          <w:lang w:val="ru-RU"/>
        </w:rPr>
        <w:t>зберегти</w:t>
      </w:r>
      <w:r w:rsidRPr="0025193A">
        <w:rPr>
          <w:rFonts w:ascii="Calibri Light" w:hAnsi="Calibri Light" w:cs="Calibri Light"/>
          <w:sz w:val="22"/>
          <w:szCs w:val="22"/>
          <w:lang w:val="ru-RU"/>
        </w:rPr>
        <w:t xml:space="preserve"> цей </w:t>
      </w:r>
      <w:proofErr w:type="gramStart"/>
      <w:r>
        <w:rPr>
          <w:rFonts w:ascii="Calibri Light" w:hAnsi="Calibri Light" w:cs="Calibri Light"/>
          <w:sz w:val="22"/>
          <w:szCs w:val="22"/>
          <w:lang w:val="nl-BE"/>
        </w:rPr>
        <w:t>i</w:t>
      </w:r>
      <w:proofErr w:type="gramEnd"/>
      <w:r w:rsidRPr="0025193A">
        <w:rPr>
          <w:rFonts w:ascii="Calibri Light" w:hAnsi="Calibri Light" w:cs="Calibri Light"/>
          <w:sz w:val="22"/>
          <w:szCs w:val="22"/>
          <w:lang w:val="ru-RU"/>
        </w:rPr>
        <w:t>нформац</w:t>
      </w:r>
      <w:r>
        <w:rPr>
          <w:rFonts w:ascii="Calibri Light" w:hAnsi="Calibri Light" w:cs="Calibri Light"/>
          <w:sz w:val="22"/>
          <w:szCs w:val="22"/>
          <w:lang w:val="nl-BE"/>
        </w:rPr>
        <w:t>i</w:t>
      </w:r>
      <w:r w:rsidRPr="0025193A">
        <w:rPr>
          <w:rFonts w:ascii="Calibri Light" w:hAnsi="Calibri Light" w:cs="Calibri Light"/>
          <w:sz w:val="22"/>
          <w:szCs w:val="22"/>
          <w:lang w:val="ru-RU"/>
        </w:rPr>
        <w:t xml:space="preserve">йний лист) </w:t>
      </w:r>
    </w:p>
    <w:p w:rsidR="004E4023" w:rsidRPr="001154D2" w:rsidRDefault="00221249" w:rsidP="004E4023">
      <w:pPr>
        <w:spacing w:line="276" w:lineRule="auto"/>
        <w:jc w:val="both"/>
        <w:rPr>
          <w:rFonts w:ascii="Calibri Light" w:hAnsi="Calibri Light" w:cs="Calibri Light"/>
          <w:b/>
          <w:sz w:val="24"/>
          <w:lang w:val="ru-RU"/>
        </w:rPr>
      </w:pPr>
      <w:r w:rsidRPr="001154D2">
        <w:rPr>
          <w:rFonts w:ascii="Calibri Light" w:hAnsi="Calibri Light" w:cs="Calibri Light"/>
          <w:b/>
          <w:sz w:val="22"/>
          <w:szCs w:val="22"/>
          <w:lang w:val="uk-UA"/>
        </w:rPr>
        <w:t>Захворювання</w:t>
      </w:r>
    </w:p>
    <w:p w:rsidR="004E4023" w:rsidRPr="00D710E9" w:rsidRDefault="00221249" w:rsidP="004E4023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ru-RU"/>
        </w:rPr>
      </w:pPr>
      <w:r w:rsidRPr="0025193A">
        <w:rPr>
          <w:rFonts w:ascii="Calibri Light" w:hAnsi="Calibri Light" w:cs="Calibri Light"/>
          <w:b/>
          <w:sz w:val="22"/>
          <w:szCs w:val="22"/>
          <w:lang w:val="uk-UA"/>
        </w:rPr>
        <w:t>Поліомієліт</w:t>
      </w:r>
      <w:r w:rsidRPr="0025193A">
        <w:rPr>
          <w:rFonts w:ascii="Calibri Light" w:hAnsi="Calibri Light" w:cs="Calibri Light"/>
          <w:sz w:val="22"/>
          <w:szCs w:val="22"/>
          <w:lang w:val="uk-UA"/>
        </w:rPr>
        <w:t xml:space="preserve"> (дитячий параліч) може викликати необоротний параліч.</w:t>
      </w:r>
    </w:p>
    <w:p w:rsidR="004E4023" w:rsidRPr="00D710E9" w:rsidRDefault="006F5B30" w:rsidP="004E4023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7843CA">
        <w:rPr>
          <w:rFonts w:ascii="Calibri Light" w:hAnsi="Calibri Light" w:cs="Calibri Light"/>
          <w:b/>
          <w:sz w:val="22"/>
          <w:szCs w:val="22"/>
          <w:lang w:val="uk-UA"/>
        </w:rPr>
        <w:t xml:space="preserve">Дифтерія </w:t>
      </w:r>
      <w:r w:rsidRPr="006F5B30">
        <w:rPr>
          <w:rFonts w:ascii="Calibri Light" w:hAnsi="Calibri Light" w:cs="Calibri Light"/>
          <w:sz w:val="22"/>
          <w:szCs w:val="22"/>
          <w:lang w:val="uk-UA"/>
        </w:rPr>
        <w:t>(круп)</w:t>
      </w:r>
      <w:r w:rsidRPr="007843CA">
        <w:rPr>
          <w:rFonts w:ascii="Calibri Light" w:hAnsi="Calibri Light" w:cs="Calibri Light"/>
          <w:sz w:val="22"/>
          <w:szCs w:val="22"/>
          <w:lang w:val="uk-UA"/>
        </w:rPr>
        <w:t xml:space="preserve"> може викликати серйозне запалення горла та дихальних шляхів, що призводить до задухи. Дане захворювання також може торкнутися серця та нервової системи.</w:t>
      </w:r>
    </w:p>
    <w:p w:rsidR="004E4023" w:rsidRPr="00D710E9" w:rsidRDefault="00B037E9" w:rsidP="004E4023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B037E9">
        <w:rPr>
          <w:rFonts w:ascii="Calibri Light" w:hAnsi="Calibri Light" w:cs="Calibri Light"/>
          <w:b/>
          <w:sz w:val="22"/>
          <w:szCs w:val="22"/>
          <w:lang w:val="uk-UA"/>
        </w:rPr>
        <w:t xml:space="preserve">Стовбняк </w:t>
      </w:r>
      <w:r w:rsidR="006F5B30" w:rsidRPr="007843CA">
        <w:rPr>
          <w:rFonts w:ascii="Calibri Light" w:hAnsi="Calibri Light" w:cs="Calibri Light"/>
          <w:sz w:val="22"/>
          <w:szCs w:val="22"/>
          <w:lang w:val="uk-UA"/>
        </w:rPr>
        <w:t>(тетанус</w:t>
      </w:r>
      <w:r w:rsidR="006F5B30" w:rsidRPr="00D710E9">
        <w:rPr>
          <w:lang w:val="uk-UA"/>
        </w:rPr>
        <w:t xml:space="preserve">, </w:t>
      </w:r>
      <w:r w:rsidR="006F5B30" w:rsidRPr="006F5B30">
        <w:rPr>
          <w:rFonts w:ascii="Calibri Light" w:hAnsi="Calibri Light" w:cs="Calibri Light"/>
          <w:sz w:val="22"/>
          <w:szCs w:val="22"/>
          <w:lang w:val="uk-UA"/>
        </w:rPr>
        <w:t>правець</w:t>
      </w:r>
      <w:r w:rsidR="001154D2">
        <w:rPr>
          <w:rFonts w:ascii="Calibri Light" w:hAnsi="Calibri Light" w:cs="Calibri Light"/>
          <w:sz w:val="22"/>
          <w:szCs w:val="22"/>
          <w:lang w:val="uk-UA"/>
        </w:rPr>
        <w:t>)</w:t>
      </w:r>
      <w:r w:rsidR="006F5B30" w:rsidRPr="007843CA">
        <w:rPr>
          <w:rFonts w:ascii="Calibri Light" w:hAnsi="Calibri Light" w:cs="Calibri Light"/>
          <w:sz w:val="22"/>
          <w:szCs w:val="22"/>
          <w:lang w:val="uk-UA"/>
        </w:rPr>
        <w:t xml:space="preserve"> викликає сильні та болючі м'язові судоми, які можуть призвести до порушення здатності дихати.</w:t>
      </w:r>
    </w:p>
    <w:p w:rsidR="004E4023" w:rsidRPr="00D710E9" w:rsidRDefault="002B604E" w:rsidP="004E4023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2B604E">
        <w:rPr>
          <w:rFonts w:ascii="Calibri Light" w:hAnsi="Calibri Light" w:cs="Calibri Light"/>
          <w:b/>
          <w:sz w:val="22"/>
          <w:szCs w:val="22"/>
          <w:lang w:val="de-DE"/>
        </w:rPr>
        <w:t>Г</w:t>
      </w:r>
      <w:r w:rsidR="00287072" w:rsidRPr="00287072">
        <w:rPr>
          <w:rFonts w:ascii="Calibri Light" w:hAnsi="Calibri Light" w:cs="Calibri Light"/>
          <w:b/>
          <w:sz w:val="22"/>
          <w:szCs w:val="22"/>
          <w:lang w:val="de-DE"/>
        </w:rPr>
        <w:t>емофіль</w:t>
      </w:r>
      <w:r w:rsidR="00287072">
        <w:rPr>
          <w:rFonts w:ascii="Calibri Light" w:hAnsi="Calibri Light" w:cs="Calibri Light"/>
          <w:b/>
          <w:sz w:val="22"/>
          <w:szCs w:val="22"/>
          <w:lang w:val="de-DE"/>
        </w:rPr>
        <w:t>нa інфекці</w:t>
      </w:r>
      <w:r w:rsidR="00287072" w:rsidRPr="00287072">
        <w:rPr>
          <w:rFonts w:ascii="Calibri Light" w:hAnsi="Calibri Light" w:cs="Calibri Light"/>
          <w:b/>
          <w:sz w:val="22"/>
          <w:szCs w:val="22"/>
          <w:lang w:val="de-DE"/>
        </w:rPr>
        <w:t>я типу Б</w:t>
      </w:r>
      <w:r w:rsidR="004E4023" w:rsidRPr="00D710E9">
        <w:rPr>
          <w:rFonts w:ascii="Calibri Light" w:hAnsi="Calibri Light" w:cs="Calibri Light"/>
          <w:b/>
          <w:sz w:val="22"/>
          <w:szCs w:val="22"/>
          <w:lang w:val="de-DE"/>
        </w:rPr>
        <w:t xml:space="preserve"> </w:t>
      </w:r>
      <w:r w:rsidR="00D710E9" w:rsidRPr="00D710E9">
        <w:rPr>
          <w:rFonts w:ascii="Calibri Light" w:hAnsi="Calibri Light" w:cs="Calibri Light"/>
          <w:sz w:val="22"/>
          <w:szCs w:val="22"/>
          <w:lang w:val="de-DE"/>
        </w:rPr>
        <w:t xml:space="preserve"> </w:t>
      </w:r>
      <w:r w:rsidRPr="00D710E9">
        <w:rPr>
          <w:rFonts w:ascii="Calibri Light" w:hAnsi="Calibri Light" w:cs="Calibri Light"/>
          <w:sz w:val="22"/>
          <w:szCs w:val="22"/>
          <w:lang w:val="de-DE"/>
        </w:rPr>
        <w:t>є мікробом, який може викликати менінгіт.</w:t>
      </w:r>
    </w:p>
    <w:p w:rsidR="004E4023" w:rsidRPr="001154D2" w:rsidRDefault="002B604E" w:rsidP="004E4023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ru-RU"/>
        </w:rPr>
      </w:pPr>
      <w:r w:rsidRPr="007843CA">
        <w:rPr>
          <w:rFonts w:ascii="Calibri Light" w:hAnsi="Calibri Light" w:cs="Calibri Light"/>
          <w:b/>
          <w:sz w:val="22"/>
          <w:szCs w:val="22"/>
          <w:lang w:val="uk-UA"/>
        </w:rPr>
        <w:t>К</w:t>
      </w:r>
      <w:r w:rsidRPr="009D6C0F">
        <w:rPr>
          <w:rFonts w:ascii="Calibri" w:hAnsi="Calibri"/>
          <w:b/>
          <w:sz w:val="22"/>
          <w:szCs w:val="22"/>
          <w:lang w:val="uk-UA"/>
        </w:rPr>
        <w:t>оклюш</w:t>
      </w:r>
      <w:r w:rsidRPr="001154D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7843CA">
        <w:rPr>
          <w:rFonts w:ascii="Calibri Light" w:hAnsi="Calibri Light" w:cs="Calibri Light"/>
          <w:sz w:val="22"/>
          <w:szCs w:val="22"/>
          <w:lang w:val="uk-UA"/>
        </w:rPr>
        <w:t>(</w:t>
      </w:r>
      <w:r w:rsidRPr="002B604E">
        <w:rPr>
          <w:rFonts w:ascii="Calibri" w:hAnsi="Calibri"/>
          <w:sz w:val="22"/>
          <w:szCs w:val="22"/>
          <w:lang w:val="uk-UA"/>
        </w:rPr>
        <w:t>к</w:t>
      </w:r>
      <w:r w:rsidRPr="002B604E">
        <w:rPr>
          <w:rFonts w:ascii="Calibri Light" w:hAnsi="Calibri Light" w:cs="Calibri Light"/>
          <w:sz w:val="22"/>
          <w:szCs w:val="22"/>
          <w:lang w:val="uk-UA"/>
        </w:rPr>
        <w:t>ашлюк</w:t>
      </w:r>
      <w:r w:rsidRPr="001154D2">
        <w:rPr>
          <w:rFonts w:ascii="Calibri Light" w:hAnsi="Calibri Light" w:cs="Calibri Light"/>
          <w:sz w:val="22"/>
          <w:szCs w:val="22"/>
          <w:lang w:val="ru-RU"/>
        </w:rPr>
        <w:t xml:space="preserve">, </w:t>
      </w:r>
      <w:r w:rsidR="001154D2">
        <w:rPr>
          <w:rFonts w:ascii="Calibri Light" w:hAnsi="Calibri Light" w:cs="Calibri Light"/>
          <w:sz w:val="22"/>
          <w:szCs w:val="22"/>
          <w:lang w:val="uk-UA"/>
        </w:rPr>
        <w:t>судомний кашель)</w:t>
      </w:r>
      <w:r w:rsidRPr="007843CA">
        <w:rPr>
          <w:rFonts w:ascii="Calibri Light" w:hAnsi="Calibri Light" w:cs="Calibri Light"/>
          <w:sz w:val="22"/>
          <w:szCs w:val="22"/>
          <w:lang w:val="uk-UA"/>
        </w:rPr>
        <w:t xml:space="preserve"> викликає сильні напади кашлю, які можуть становити небезпеку для маленьких дітей.</w:t>
      </w:r>
    </w:p>
    <w:p w:rsidR="004E4023" w:rsidRPr="00AA3647" w:rsidRDefault="00AA3647" w:rsidP="004E4023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3F2BB0">
        <w:rPr>
          <w:rFonts w:ascii="Calibri Light" w:hAnsi="Calibri Light" w:cs="Calibri Light"/>
          <w:b/>
          <w:sz w:val="24"/>
          <w:lang w:val="uk-UA"/>
        </w:rPr>
        <w:t>Кір</w:t>
      </w:r>
      <w:r>
        <w:rPr>
          <w:rFonts w:ascii="Calibri Light" w:hAnsi="Calibri Light" w:cs="Calibri Light"/>
          <w:sz w:val="22"/>
          <w:szCs w:val="22"/>
          <w:lang w:val="uk-UA"/>
        </w:rPr>
        <w:t xml:space="preserve"> може викликати</w:t>
      </w:r>
      <w:r w:rsidRPr="003F2BB0">
        <w:rPr>
          <w:rFonts w:ascii="Calibri Light" w:hAnsi="Calibri Light" w:cs="Calibri Light"/>
          <w:sz w:val="22"/>
          <w:szCs w:val="22"/>
          <w:lang w:val="uk-UA"/>
        </w:rPr>
        <w:t xml:space="preserve"> у дитини</w:t>
      </w:r>
      <w:r w:rsidRPr="003F2BB0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Pr="003F2BB0">
        <w:rPr>
          <w:rFonts w:ascii="Calibri Light" w:hAnsi="Calibri Light" w:cs="Calibri Light"/>
          <w:sz w:val="22"/>
          <w:szCs w:val="22"/>
          <w:lang w:val="uk-UA"/>
        </w:rPr>
        <w:t>сильну лихоманку і шкірний висип. Дане захворювання може спричинити такі ускладнення, як пневмонія та менінгіт.</w:t>
      </w:r>
    </w:p>
    <w:p w:rsidR="004E4023" w:rsidRPr="00B42261" w:rsidRDefault="005D08EE" w:rsidP="004E4023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E831A8">
        <w:rPr>
          <w:rFonts w:ascii="Calibri Light" w:hAnsi="Calibri Light" w:cs="Calibri Light"/>
          <w:b/>
          <w:sz w:val="22"/>
          <w:szCs w:val="22"/>
          <w:lang w:val="nl-BE"/>
        </w:rPr>
        <w:t>E</w:t>
      </w:r>
      <w:r w:rsidRPr="00E831A8">
        <w:rPr>
          <w:rFonts w:ascii="Calibri Light" w:hAnsi="Calibri Light" w:cs="Calibri Light"/>
          <w:b/>
          <w:sz w:val="22"/>
          <w:szCs w:val="22"/>
          <w:lang w:val="uk-UA"/>
        </w:rPr>
        <w:t>підемічний паротит</w:t>
      </w:r>
      <w:r w:rsidRPr="005E5A94">
        <w:rPr>
          <w:rFonts w:ascii="Calibri Light" w:hAnsi="Calibri Light" w:cs="Calibri Light"/>
          <w:b/>
          <w:sz w:val="22"/>
          <w:szCs w:val="22"/>
          <w:lang w:val="uk-UA"/>
        </w:rPr>
        <w:t xml:space="preserve"> </w:t>
      </w:r>
      <w:r w:rsidRPr="005E5A94">
        <w:rPr>
          <w:rFonts w:ascii="Calibri Light" w:hAnsi="Calibri Light" w:cs="Calibri Light"/>
          <w:sz w:val="22"/>
          <w:szCs w:val="22"/>
          <w:lang w:val="uk-UA"/>
        </w:rPr>
        <w:t>(</w:t>
      </w:r>
      <w:r>
        <w:rPr>
          <w:rFonts w:ascii="Calibri Light" w:hAnsi="Calibri Light" w:cs="Calibri Light"/>
          <w:sz w:val="22"/>
          <w:szCs w:val="22"/>
          <w:lang w:val="nl-BE"/>
        </w:rPr>
        <w:t>c</w:t>
      </w:r>
      <w:r w:rsidRPr="005D08EE">
        <w:rPr>
          <w:rFonts w:ascii="Calibri Light" w:hAnsi="Calibri Light" w:cs="Calibri Light"/>
          <w:sz w:val="22"/>
          <w:szCs w:val="22"/>
          <w:lang w:val="uk-UA"/>
        </w:rPr>
        <w:t>винка</w:t>
      </w:r>
      <w:r w:rsidRPr="005E5A94">
        <w:rPr>
          <w:rFonts w:ascii="Calibri Light" w:hAnsi="Calibri Light" w:cs="Calibri Light"/>
          <w:sz w:val="22"/>
          <w:szCs w:val="22"/>
          <w:lang w:val="uk-UA"/>
        </w:rPr>
        <w:t>) може спричинити такі ускладнення, як менінгіт/енцефаліт та орхіт (запалення яєчок).</w:t>
      </w:r>
    </w:p>
    <w:p w:rsidR="004E4023" w:rsidRPr="00B42261" w:rsidRDefault="00B42261" w:rsidP="004E4023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D57B3C">
        <w:rPr>
          <w:rFonts w:ascii="Calibri Light" w:hAnsi="Calibri Light" w:cs="Calibri Light"/>
          <w:b/>
          <w:sz w:val="22"/>
          <w:szCs w:val="22"/>
          <w:lang w:val="uk-UA"/>
        </w:rPr>
        <w:t>Краснуха</w:t>
      </w:r>
      <w:r w:rsidRPr="00D57B3C">
        <w:rPr>
          <w:rFonts w:ascii="Calibri Light" w:hAnsi="Calibri Light" w:cs="Calibri Light"/>
          <w:sz w:val="22"/>
          <w:szCs w:val="22"/>
          <w:lang w:val="uk-UA"/>
        </w:rPr>
        <w:t xml:space="preserve"> сама по собі є нешкідливою інфекцією, що викликає лихоманку і висипання на шкірі. Однак, якщо жінка зазнає цієї хвороби під час вагітності, це може ма</w:t>
      </w:r>
      <w:r>
        <w:rPr>
          <w:rFonts w:ascii="Calibri Light" w:hAnsi="Calibri Light" w:cs="Calibri Light"/>
          <w:sz w:val="22"/>
          <w:szCs w:val="22"/>
          <w:lang w:val="uk-UA"/>
        </w:rPr>
        <w:t>ти серйозні наслідки для дитини,</w:t>
      </w:r>
      <w:r w:rsidRPr="00D57B3C">
        <w:rPr>
          <w:rFonts w:ascii="Calibri Light" w:hAnsi="Calibri Light" w:cs="Calibri Light"/>
          <w:sz w:val="22"/>
          <w:szCs w:val="22"/>
          <w:lang w:val="uk-UA"/>
        </w:rPr>
        <w:t xml:space="preserve"> такі як глухота, сліпота або порушення серцевої діяльності.</w:t>
      </w:r>
    </w:p>
    <w:p w:rsidR="004E4023" w:rsidRPr="00B42261" w:rsidRDefault="00B42261" w:rsidP="004E4023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  <w:lang w:val="uk-UA"/>
        </w:rPr>
      </w:pPr>
      <w:r w:rsidRPr="00B42261">
        <w:rPr>
          <w:rFonts w:ascii="Calibri Light" w:hAnsi="Calibri Light" w:cs="Calibri Light"/>
          <w:b/>
          <w:bCs/>
          <w:sz w:val="22"/>
          <w:szCs w:val="22"/>
          <w:lang w:val="uk-UA"/>
        </w:rPr>
        <w:t>Гепатит Б</w:t>
      </w:r>
      <w:r w:rsidRPr="00B42261">
        <w:rPr>
          <w:rFonts w:ascii="Calibri Light" w:hAnsi="Calibri Light" w:cs="Calibri Light"/>
          <w:bCs/>
          <w:sz w:val="22"/>
          <w:szCs w:val="22"/>
          <w:lang w:val="uk-UA"/>
        </w:rPr>
        <w:t xml:space="preserve"> - вірус, що викликає запалення печінки. Деякі люди, заражені цим вірусом, стають його хронічними носіями і схильні до ризику розвитку цирозу і раку печінки.</w:t>
      </w:r>
    </w:p>
    <w:p w:rsidR="004E4023" w:rsidRPr="00E831A8" w:rsidRDefault="00B42261" w:rsidP="004E4023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ru-RU"/>
        </w:rPr>
      </w:pPr>
      <w:r w:rsidRPr="004E66A0">
        <w:rPr>
          <w:rFonts w:ascii="Calibri Light" w:hAnsi="Calibri Light" w:cs="Calibri Light"/>
          <w:b/>
          <w:sz w:val="22"/>
          <w:szCs w:val="22"/>
          <w:lang w:val="nl-BE"/>
        </w:rPr>
        <w:t>M</w:t>
      </w:r>
      <w:r w:rsidRPr="00B42261">
        <w:rPr>
          <w:rFonts w:ascii="Calibri Light" w:hAnsi="Calibri Light" w:cs="Calibri Light"/>
          <w:b/>
          <w:sz w:val="22"/>
          <w:szCs w:val="22"/>
          <w:lang w:val="uk-UA"/>
        </w:rPr>
        <w:t>енінгококова інфекція</w:t>
      </w:r>
      <w:r w:rsidRPr="00B42261">
        <w:rPr>
          <w:rFonts w:ascii="Calibri Light" w:hAnsi="Calibri Light" w:cs="Calibri Light"/>
          <w:sz w:val="22"/>
          <w:szCs w:val="22"/>
          <w:lang w:val="uk-UA"/>
        </w:rPr>
        <w:t xml:space="preserve"> - </w:t>
      </w:r>
      <w:r>
        <w:rPr>
          <w:rFonts w:ascii="Calibri Light" w:hAnsi="Calibri Light" w:cs="Calibri Light"/>
          <w:sz w:val="22"/>
          <w:szCs w:val="22"/>
          <w:lang w:val="uk-UA"/>
        </w:rPr>
        <w:t xml:space="preserve">бактерії, які </w:t>
      </w:r>
      <w:r w:rsidRPr="00CA0F7C">
        <w:rPr>
          <w:rFonts w:ascii="Calibri Light" w:hAnsi="Calibri Light" w:cs="Calibri Light"/>
          <w:sz w:val="22"/>
          <w:szCs w:val="22"/>
          <w:lang w:val="uk-UA"/>
        </w:rPr>
        <w:t>ви</w:t>
      </w:r>
      <w:r w:rsidRPr="005B6C3C">
        <w:rPr>
          <w:rFonts w:ascii="Calibri Light" w:hAnsi="Calibri Light" w:cs="Calibri Light"/>
          <w:sz w:val="22"/>
          <w:szCs w:val="22"/>
          <w:lang w:val="uk-UA"/>
        </w:rPr>
        <w:t>кликають менінгіт або сепсис (зараження крові).</w:t>
      </w:r>
      <w:r w:rsidRPr="00045165">
        <w:rPr>
          <w:rFonts w:ascii="Calibri Light" w:hAnsi="Calibri Light" w:cs="Calibri Light"/>
          <w:sz w:val="22"/>
          <w:szCs w:val="22"/>
          <w:lang w:val="uk-UA"/>
        </w:rPr>
        <w:t>Існує кілька різних типів менінгококової хвороби</w:t>
      </w:r>
      <w:r>
        <w:rPr>
          <w:rFonts w:ascii="Calibri Light" w:hAnsi="Calibri Light" w:cs="Calibri Light"/>
          <w:sz w:val="22"/>
          <w:szCs w:val="22"/>
          <w:lang w:val="uk-UA"/>
        </w:rPr>
        <w:t>,</w:t>
      </w:r>
      <w:r w:rsidRPr="006F2EBB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Pr="00CE19A6">
        <w:rPr>
          <w:rFonts w:ascii="Calibri Light" w:hAnsi="Calibri Light" w:cs="Calibri Light"/>
          <w:sz w:val="22"/>
          <w:szCs w:val="22"/>
          <w:lang w:val="uk-UA"/>
        </w:rPr>
        <w:t>що позначені літерами</w:t>
      </w:r>
      <w:r w:rsidRPr="00045165">
        <w:rPr>
          <w:rFonts w:ascii="Calibri Light" w:hAnsi="Calibri Light" w:cs="Calibri Light"/>
          <w:b/>
          <w:sz w:val="22"/>
          <w:szCs w:val="22"/>
          <w:lang w:val="uk-UA"/>
        </w:rPr>
        <w:t>.</w:t>
      </w:r>
      <w:r w:rsidRPr="006F2EBB">
        <w:rPr>
          <w:rFonts w:ascii="Calibri Light" w:hAnsi="Calibri Light" w:cs="Calibri Light"/>
          <w:b/>
          <w:sz w:val="22"/>
          <w:szCs w:val="22"/>
          <w:lang w:val="uk-UA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uk-UA"/>
        </w:rPr>
        <w:t>Безкоштовна наздоганяюч</w:t>
      </w:r>
      <w:r>
        <w:rPr>
          <w:rFonts w:ascii="Calibri Light" w:hAnsi="Calibri Light" w:cs="Calibri Light"/>
          <w:sz w:val="22"/>
          <w:szCs w:val="22"/>
          <w:lang w:val="nl-BE"/>
        </w:rPr>
        <w:t>a</w:t>
      </w:r>
      <w:r w:rsidRPr="006F2EBB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uk-UA"/>
        </w:rPr>
        <w:t xml:space="preserve">вакцина </w:t>
      </w:r>
      <w:r w:rsidRPr="00CA0F7C">
        <w:rPr>
          <w:rFonts w:ascii="Calibri Light" w:hAnsi="Calibri Light" w:cs="Calibri Light"/>
          <w:sz w:val="22"/>
          <w:szCs w:val="22"/>
          <w:lang w:val="uk-UA"/>
        </w:rPr>
        <w:t>також забезпечує захист</w:t>
      </w:r>
      <w:r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Pr="00955508">
        <w:rPr>
          <w:rFonts w:ascii="Calibri Light" w:hAnsi="Calibri Light" w:cs="Calibri Light"/>
          <w:sz w:val="22"/>
          <w:szCs w:val="22"/>
          <w:lang w:val="uk-UA"/>
        </w:rPr>
        <w:t>від менінгококу</w:t>
      </w:r>
      <w:r w:rsidRPr="006F2EBB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nl-BE"/>
        </w:rPr>
        <w:t>C</w:t>
      </w:r>
      <w:r w:rsidRPr="00955508">
        <w:rPr>
          <w:rFonts w:ascii="Calibri Light" w:hAnsi="Calibri Light" w:cs="Calibri Light"/>
          <w:sz w:val="22"/>
          <w:szCs w:val="22"/>
          <w:lang w:val="uk-UA"/>
        </w:rPr>
        <w:t xml:space="preserve"> . Також доступна комбінована вакцина проти менінгококу ACWY. </w:t>
      </w:r>
      <w:r w:rsidRPr="00CE19A6">
        <w:rPr>
          <w:rFonts w:ascii="Calibri Light" w:hAnsi="Calibri Light" w:cs="Calibri Light"/>
          <w:sz w:val="22"/>
          <w:szCs w:val="22"/>
          <w:lang w:val="uk-UA"/>
        </w:rPr>
        <w:t xml:space="preserve">Виходячи з поширення різних типів у </w:t>
      </w:r>
      <w:r w:rsidRPr="00F06E9A">
        <w:rPr>
          <w:rFonts w:ascii="Calibri Light" w:hAnsi="Calibri Light" w:cs="Calibri Light"/>
          <w:sz w:val="22"/>
          <w:szCs w:val="22"/>
          <w:lang w:val="nl-BE"/>
        </w:rPr>
        <w:t>Vlaanderen</w:t>
      </w:r>
      <w:r w:rsidRPr="00CE19A6">
        <w:rPr>
          <w:rFonts w:ascii="Calibri Light" w:hAnsi="Calibri Light" w:cs="Calibri Light"/>
          <w:sz w:val="22"/>
          <w:szCs w:val="22"/>
          <w:lang w:val="uk-UA"/>
        </w:rPr>
        <w:t xml:space="preserve"> (Фландрії), </w:t>
      </w:r>
      <w:r w:rsidRPr="00F06E9A">
        <w:rPr>
          <w:rFonts w:ascii="Calibri Light" w:hAnsi="Calibri Light" w:cs="Calibri Light"/>
          <w:sz w:val="22"/>
          <w:szCs w:val="22"/>
          <w:lang w:val="nl-BE"/>
        </w:rPr>
        <w:t>Vlaamse</w:t>
      </w:r>
      <w:r w:rsidRPr="00CE19A6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Pr="00F06E9A">
        <w:rPr>
          <w:rFonts w:ascii="Calibri Light" w:hAnsi="Calibri Light" w:cs="Calibri Light"/>
          <w:sz w:val="22"/>
          <w:szCs w:val="22"/>
          <w:lang w:val="nl-BE"/>
        </w:rPr>
        <w:t>overheid</w:t>
      </w:r>
      <w:r w:rsidRPr="00CE19A6">
        <w:rPr>
          <w:rFonts w:ascii="Calibri Light" w:hAnsi="Calibri Light" w:cs="Calibri Light"/>
          <w:sz w:val="22"/>
          <w:szCs w:val="22"/>
          <w:lang w:val="uk-UA"/>
        </w:rPr>
        <w:t xml:space="preserve"> (</w:t>
      </w:r>
      <w:r>
        <w:rPr>
          <w:rFonts w:ascii="Calibri Light" w:hAnsi="Calibri Light" w:cs="Calibri Light"/>
          <w:sz w:val="22"/>
          <w:szCs w:val="22"/>
          <w:lang w:val="uk-UA"/>
        </w:rPr>
        <w:t>Фламандськ</w:t>
      </w:r>
      <w:r w:rsidRPr="00CA0F7C">
        <w:rPr>
          <w:rFonts w:ascii="Calibri Light" w:hAnsi="Calibri Light" w:cs="Calibri Light"/>
          <w:sz w:val="22"/>
          <w:szCs w:val="22"/>
          <w:lang w:val="uk-UA"/>
        </w:rPr>
        <w:t>ий</w:t>
      </w:r>
      <w:r w:rsidRPr="004F0CD5">
        <w:rPr>
          <w:rFonts w:ascii="Calibri Light" w:hAnsi="Calibri Light" w:cs="Calibri Light"/>
          <w:sz w:val="22"/>
          <w:szCs w:val="22"/>
          <w:lang w:val="uk-UA"/>
        </w:rPr>
        <w:t xml:space="preserve"> уряд</w:t>
      </w:r>
      <w:r w:rsidRPr="00CE19A6">
        <w:rPr>
          <w:rFonts w:ascii="Calibri Light" w:hAnsi="Calibri Light" w:cs="Calibri Light"/>
          <w:sz w:val="22"/>
          <w:szCs w:val="22"/>
          <w:lang w:val="uk-UA"/>
        </w:rPr>
        <w:t>) ще не вирішив замінити менінгококову вакцину C комбінованою вакциною проти ACWY. Якщо ви все ще віддаєте перевагу цій вакцині, ви можете звернутися до свого лікаря.</w:t>
      </w:r>
    </w:p>
    <w:p w:rsidR="004E4023" w:rsidRPr="00391A25" w:rsidRDefault="0087206F" w:rsidP="00B1710D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3D1D2A">
        <w:rPr>
          <w:rFonts w:ascii="Calibri Light" w:hAnsi="Calibri Light" w:cs="Calibri Light"/>
          <w:sz w:val="22"/>
          <w:szCs w:val="22"/>
          <w:lang w:val="uk-UA"/>
        </w:rPr>
        <w:t>Рекомендовані щеплення забезпечують найкращий захист від цих захворювань. У деяких випадках для забезпечення тривалого захисту потрібна вторинна ін'єкція антигену.</w:t>
      </w:r>
    </w:p>
    <w:p w:rsidR="004E4023" w:rsidRPr="00391A25" w:rsidRDefault="004E4023" w:rsidP="004E4023">
      <w:pPr>
        <w:spacing w:line="276" w:lineRule="auto"/>
        <w:jc w:val="both"/>
        <w:rPr>
          <w:rFonts w:ascii="Calibri Light" w:hAnsi="Calibri Light" w:cs="Calibri Light"/>
          <w:sz w:val="16"/>
          <w:szCs w:val="16"/>
          <w:lang w:val="ru-RU"/>
        </w:rPr>
      </w:pPr>
    </w:p>
    <w:p w:rsidR="00391A25" w:rsidRPr="00A51AF3" w:rsidRDefault="00391A25" w:rsidP="00391A25">
      <w:pPr>
        <w:spacing w:line="276" w:lineRule="auto"/>
        <w:jc w:val="both"/>
        <w:rPr>
          <w:rFonts w:ascii="Calibri Light" w:hAnsi="Calibri Light" w:cs="Calibri Light"/>
          <w:b/>
          <w:sz w:val="24"/>
          <w:lang w:val="ru-RU"/>
        </w:rPr>
      </w:pPr>
      <w:r w:rsidRPr="003D1D2A">
        <w:rPr>
          <w:rFonts w:ascii="Calibri Light" w:hAnsi="Calibri Light" w:cs="Calibri Light"/>
          <w:b/>
          <w:sz w:val="24"/>
          <w:lang w:val="uk-UA"/>
        </w:rPr>
        <w:t>Проведення щеплення</w:t>
      </w:r>
    </w:p>
    <w:p w:rsidR="00391A25" w:rsidRPr="009811CF" w:rsidRDefault="00391A25" w:rsidP="00391A25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ru-RU"/>
        </w:rPr>
      </w:pPr>
      <w:r w:rsidRPr="003D1D2A">
        <w:rPr>
          <w:rFonts w:ascii="Calibri Light" w:hAnsi="Calibri Light" w:cs="Calibri Light"/>
          <w:sz w:val="22"/>
          <w:szCs w:val="22"/>
          <w:lang w:val="ru-RU"/>
        </w:rPr>
        <w:t>Вакцина в</w:t>
      </w:r>
      <w:r w:rsidRPr="00C02D1D">
        <w:rPr>
          <w:rFonts w:ascii="Calibri Light" w:hAnsi="Calibri Light" w:cs="Calibri Light"/>
          <w:color w:val="000000"/>
          <w:sz w:val="22"/>
          <w:szCs w:val="22"/>
          <w:lang w:val="uk-UA"/>
        </w:rPr>
        <w:t xml:space="preserve">ашої дитини </w:t>
      </w:r>
      <w:r w:rsidRPr="003D1D2A">
        <w:rPr>
          <w:rFonts w:ascii="Calibri Light" w:hAnsi="Calibri Light" w:cs="Calibri Light"/>
          <w:sz w:val="22"/>
          <w:szCs w:val="22"/>
          <w:lang w:val="ru-RU"/>
        </w:rPr>
        <w:t>вводиться у  дельтоподібний м'яз плеча.</w:t>
      </w:r>
    </w:p>
    <w:p w:rsidR="004E4023" w:rsidRPr="00391A25" w:rsidRDefault="004E4023" w:rsidP="004E4023">
      <w:pPr>
        <w:spacing w:line="276" w:lineRule="auto"/>
        <w:jc w:val="both"/>
        <w:rPr>
          <w:rFonts w:ascii="Calibri Light" w:hAnsi="Calibri Light" w:cs="Calibri Light"/>
          <w:sz w:val="16"/>
          <w:szCs w:val="16"/>
          <w:lang w:val="ru-RU"/>
        </w:rPr>
      </w:pPr>
    </w:p>
    <w:p w:rsidR="00607C55" w:rsidRPr="006F2EBB" w:rsidRDefault="00607C55" w:rsidP="00607C55">
      <w:pPr>
        <w:spacing w:line="276" w:lineRule="auto"/>
        <w:jc w:val="both"/>
        <w:rPr>
          <w:rFonts w:ascii="Calibri Light" w:hAnsi="Calibri Light" w:cs="Calibri Light"/>
          <w:b/>
          <w:sz w:val="24"/>
          <w:lang w:val="ru-RU"/>
        </w:rPr>
      </w:pPr>
      <w:r w:rsidRPr="003D1D2A">
        <w:rPr>
          <w:rFonts w:ascii="Calibri Light" w:hAnsi="Calibri Light" w:cs="Calibri Light"/>
          <w:b/>
          <w:sz w:val="24"/>
          <w:lang w:val="uk-UA"/>
        </w:rPr>
        <w:t>Хто проводить щеплення</w:t>
      </w:r>
    </w:p>
    <w:p w:rsidR="005364AE" w:rsidRPr="00A51AF3" w:rsidRDefault="00607C55" w:rsidP="005364A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ru-RU"/>
        </w:rPr>
      </w:pPr>
      <w:r w:rsidRPr="003D1D2A">
        <w:rPr>
          <w:rFonts w:ascii="Calibri Light" w:hAnsi="Calibri Light" w:cs="Calibri Light"/>
          <w:sz w:val="22"/>
          <w:szCs w:val="22"/>
          <w:lang w:val="uk-UA"/>
        </w:rPr>
        <w:t xml:space="preserve">Щеплення проводяться </w:t>
      </w:r>
      <w:r w:rsidRPr="00F06E9A">
        <w:rPr>
          <w:rFonts w:ascii="Calibri Light" w:hAnsi="Calibri Light" w:cs="Calibri Light"/>
          <w:sz w:val="22"/>
          <w:szCs w:val="22"/>
          <w:lang w:val="nl-BE"/>
        </w:rPr>
        <w:t>CLB</w:t>
      </w:r>
      <w:r w:rsidRPr="003D1D2A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Pr="003D1D2A">
        <w:rPr>
          <w:rFonts w:ascii="Calibri Light" w:hAnsi="Calibri Light" w:cs="Calibri Light"/>
          <w:sz w:val="22"/>
          <w:szCs w:val="22"/>
          <w:lang w:val="ru-RU"/>
        </w:rPr>
        <w:t>(</w:t>
      </w:r>
      <w:r w:rsidRPr="003D1D2A">
        <w:rPr>
          <w:rFonts w:ascii="Calibri Light" w:hAnsi="Calibri Light" w:cs="Calibri Light"/>
          <w:sz w:val="22"/>
          <w:szCs w:val="22"/>
          <w:lang w:val="uk-UA"/>
        </w:rPr>
        <w:t>Центром з виховно-освітнього та медичного спостереження за учнями</w:t>
      </w:r>
      <w:r w:rsidRPr="003D1D2A">
        <w:rPr>
          <w:rFonts w:ascii="Calibri Light" w:hAnsi="Calibri Light" w:cs="Calibri Light"/>
          <w:sz w:val="22"/>
          <w:szCs w:val="22"/>
          <w:lang w:val="ru-RU"/>
        </w:rPr>
        <w:t>)</w:t>
      </w:r>
      <w:r w:rsidRPr="003D1D2A">
        <w:rPr>
          <w:rFonts w:ascii="Calibri Light" w:hAnsi="Calibri Light" w:cs="Calibri Light"/>
          <w:sz w:val="22"/>
          <w:szCs w:val="22"/>
          <w:lang w:val="uk-UA"/>
        </w:rPr>
        <w:t xml:space="preserve"> безкоштовно. Вакцина також безкоштовно надається сімейним лікарем або педіатром, однак у цьому випадку консультація є платною.</w:t>
      </w:r>
    </w:p>
    <w:p w:rsidR="00E831A8" w:rsidRPr="00A51AF3" w:rsidRDefault="00E831A8" w:rsidP="005364A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ru-RU"/>
        </w:rPr>
      </w:pPr>
    </w:p>
    <w:p w:rsidR="00607C55" w:rsidRPr="00862A04" w:rsidRDefault="00607C55" w:rsidP="00607C55">
      <w:pPr>
        <w:spacing w:line="276" w:lineRule="auto"/>
        <w:jc w:val="both"/>
        <w:rPr>
          <w:rFonts w:ascii="Calibri Light" w:hAnsi="Calibri Light" w:cs="Calibri Light"/>
          <w:b/>
          <w:sz w:val="24"/>
          <w:lang w:val="ru-RU"/>
        </w:rPr>
      </w:pPr>
      <w:r w:rsidRPr="00513DB1">
        <w:rPr>
          <w:rFonts w:ascii="Calibri Light" w:hAnsi="Calibri Light" w:cs="Calibri Light"/>
          <w:b/>
          <w:sz w:val="24"/>
          <w:lang w:val="uk-UA"/>
        </w:rPr>
        <w:t>Можливі реакції після вакцинації</w:t>
      </w:r>
    </w:p>
    <w:p w:rsidR="00607C55" w:rsidRPr="00607C55" w:rsidRDefault="00607C55" w:rsidP="00607C55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ru-RU"/>
        </w:rPr>
      </w:pPr>
      <w:proofErr w:type="gramStart"/>
      <w:r w:rsidRPr="007A5B8E">
        <w:rPr>
          <w:rFonts w:ascii="Calibri Light" w:hAnsi="Calibri Light" w:cs="Calibri Light"/>
          <w:sz w:val="22"/>
          <w:szCs w:val="22"/>
          <w:lang w:val="ru-RU"/>
        </w:rPr>
        <w:t>П</w:t>
      </w:r>
      <w:proofErr w:type="gramEnd"/>
      <w:r w:rsidRPr="007A5B8E">
        <w:rPr>
          <w:rFonts w:ascii="Calibri Light" w:hAnsi="Calibri Light" w:cs="Calibri Light"/>
          <w:sz w:val="22"/>
          <w:szCs w:val="22"/>
          <w:lang w:val="ru-RU"/>
        </w:rPr>
        <w:t>ісля</w:t>
      </w:r>
      <w:r w:rsidRPr="00607C55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Pr="007A5B8E">
        <w:rPr>
          <w:rFonts w:ascii="Calibri Light" w:hAnsi="Calibri Light" w:cs="Calibri Light"/>
          <w:sz w:val="22"/>
          <w:szCs w:val="22"/>
          <w:lang w:val="ru-RU"/>
        </w:rPr>
        <w:t>вакцинації</w:t>
      </w:r>
      <w:r w:rsidRPr="00607C55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Pr="007A5B8E">
        <w:rPr>
          <w:rFonts w:ascii="Calibri Light" w:hAnsi="Calibri Light" w:cs="Calibri Light"/>
          <w:sz w:val="22"/>
          <w:szCs w:val="22"/>
          <w:lang w:val="ru-RU"/>
        </w:rPr>
        <w:t>у</w:t>
      </w:r>
      <w:r w:rsidRPr="00607C55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Pr="003D1D2A">
        <w:rPr>
          <w:rFonts w:ascii="Calibri Light" w:hAnsi="Calibri Light" w:cs="Calibri Light"/>
          <w:sz w:val="22"/>
          <w:szCs w:val="22"/>
          <w:lang w:val="ru-RU"/>
        </w:rPr>
        <w:t>в</w:t>
      </w:r>
      <w:r w:rsidRPr="00C02D1D">
        <w:rPr>
          <w:rFonts w:ascii="Calibri Light" w:hAnsi="Calibri Light" w:cs="Calibri Light"/>
          <w:color w:val="000000"/>
          <w:sz w:val="22"/>
          <w:szCs w:val="22"/>
          <w:lang w:val="uk-UA"/>
        </w:rPr>
        <w:t xml:space="preserve">ашої дитини </w:t>
      </w:r>
      <w:r w:rsidRPr="007A5B8E">
        <w:rPr>
          <w:rFonts w:ascii="Calibri Light" w:hAnsi="Calibri Light" w:cs="Calibri Light"/>
          <w:sz w:val="22"/>
          <w:szCs w:val="22"/>
          <w:lang w:val="ru-RU"/>
        </w:rPr>
        <w:t>можуть</w:t>
      </w:r>
      <w:r w:rsidRPr="00607C55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Pr="007A5B8E">
        <w:rPr>
          <w:rFonts w:ascii="Calibri Light" w:hAnsi="Calibri Light" w:cs="Calibri Light"/>
          <w:sz w:val="22"/>
          <w:szCs w:val="22"/>
          <w:lang w:val="ru-RU"/>
        </w:rPr>
        <w:t>виникнути</w:t>
      </w:r>
      <w:r w:rsidRPr="00607C55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Pr="007A5B8E">
        <w:rPr>
          <w:rFonts w:ascii="Calibri Light" w:hAnsi="Calibri Light" w:cs="Calibri Light"/>
          <w:sz w:val="22"/>
          <w:szCs w:val="22"/>
          <w:lang w:val="ru-RU"/>
        </w:rPr>
        <w:t>певні</w:t>
      </w:r>
      <w:r w:rsidRPr="00607C55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Pr="007A5B8E">
        <w:rPr>
          <w:rFonts w:ascii="Calibri Light" w:hAnsi="Calibri Light" w:cs="Calibri Light"/>
          <w:sz w:val="22"/>
          <w:szCs w:val="22"/>
          <w:lang w:val="ru-RU"/>
        </w:rPr>
        <w:t>ускладнення</w:t>
      </w:r>
      <w:r w:rsidRPr="00607C55">
        <w:rPr>
          <w:rFonts w:ascii="Calibri Light" w:hAnsi="Calibri Light" w:cs="Calibri Light"/>
          <w:sz w:val="22"/>
          <w:szCs w:val="22"/>
          <w:lang w:val="ru-RU"/>
        </w:rPr>
        <w:t>:</w:t>
      </w:r>
    </w:p>
    <w:p w:rsidR="00607C55" w:rsidRPr="009B2311" w:rsidRDefault="00607C55" w:rsidP="00607C55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  <w:lang w:val="ru-RU"/>
        </w:rPr>
      </w:pPr>
      <w:r w:rsidRPr="002A229D">
        <w:rPr>
          <w:rFonts w:asciiTheme="minorHAnsi" w:hAnsiTheme="minorHAnsi" w:cs="Arial"/>
          <w:sz w:val="22"/>
          <w:szCs w:val="22"/>
          <w:shd w:val="clear" w:color="auto" w:fill="FFFFFF"/>
          <w:lang w:val="ru-RU"/>
        </w:rPr>
        <w:t>почервоніння,</w:t>
      </w:r>
      <w:r w:rsidRPr="002A229D">
        <w:rPr>
          <w:rFonts w:asciiTheme="minorHAnsi" w:hAnsiTheme="minorHAnsi" w:cs="Calibri Light"/>
          <w:sz w:val="22"/>
          <w:szCs w:val="22"/>
          <w:lang w:val="ru-RU"/>
        </w:rPr>
        <w:t xml:space="preserve"> припухлість</w:t>
      </w:r>
      <w:r w:rsidRPr="002A229D">
        <w:rPr>
          <w:rFonts w:ascii="Calibri Light" w:hAnsi="Calibri Light" w:cs="Calibri Light"/>
          <w:sz w:val="22"/>
          <w:szCs w:val="22"/>
          <w:lang w:val="ru-RU"/>
        </w:rPr>
        <w:t xml:space="preserve"> у місці введення щеплення</w:t>
      </w:r>
      <w:r w:rsidRPr="00607C55">
        <w:rPr>
          <w:rFonts w:ascii="Calibri Light" w:hAnsi="Calibri Light" w:cs="Calibri Light"/>
          <w:sz w:val="22"/>
          <w:szCs w:val="22"/>
          <w:lang w:val="ru-RU"/>
        </w:rPr>
        <w:t>,</w:t>
      </w:r>
      <w:r w:rsidRPr="00607C55">
        <w:rPr>
          <w:lang w:val="ru-RU"/>
        </w:rPr>
        <w:t xml:space="preserve"> </w:t>
      </w:r>
      <w:r w:rsidRPr="00607C55">
        <w:rPr>
          <w:rFonts w:ascii="Calibri Light" w:hAnsi="Calibri Light" w:cs="Calibri Light"/>
          <w:sz w:val="22"/>
          <w:szCs w:val="22"/>
          <w:lang w:val="ru-RU"/>
        </w:rPr>
        <w:t>який іноді може охоплювати всю руку</w:t>
      </w:r>
      <w:proofErr w:type="gramStart"/>
      <w:r w:rsidRPr="009B2311">
        <w:rPr>
          <w:rFonts w:ascii="Calibri Light" w:hAnsi="Calibri Light" w:cs="Calibri Light"/>
          <w:sz w:val="22"/>
          <w:szCs w:val="22"/>
          <w:lang w:val="ru-RU"/>
        </w:rPr>
        <w:t xml:space="preserve"> ;</w:t>
      </w:r>
      <w:proofErr w:type="gramEnd"/>
    </w:p>
    <w:p w:rsidR="00607C55" w:rsidRPr="009B2311" w:rsidRDefault="00607C55" w:rsidP="00607C55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  <w:lang w:val="ru-RU"/>
        </w:rPr>
      </w:pPr>
      <w:r w:rsidRPr="009B2311">
        <w:rPr>
          <w:rFonts w:ascii="Calibri Light" w:hAnsi="Calibri Light" w:cs="Calibri Light"/>
          <w:sz w:val="22"/>
          <w:szCs w:val="22"/>
          <w:lang w:val="uk-UA"/>
        </w:rPr>
        <w:t>хворобливість та підвищену чутливість у місці введення щеплення</w:t>
      </w:r>
      <w:r w:rsidRPr="002A229D">
        <w:rPr>
          <w:rFonts w:ascii="Calibri Light" w:hAnsi="Calibri Light" w:cs="Calibri Light"/>
          <w:sz w:val="22"/>
          <w:szCs w:val="22"/>
          <w:lang w:val="ru-RU"/>
        </w:rPr>
        <w:t xml:space="preserve"> ;</w:t>
      </w:r>
    </w:p>
    <w:p w:rsidR="00607C55" w:rsidRPr="002A229D" w:rsidRDefault="00607C55" w:rsidP="00607C55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  <w:lang w:val="ru-RU"/>
        </w:rPr>
      </w:pPr>
      <w:r w:rsidRPr="009B2311">
        <w:rPr>
          <w:rFonts w:ascii="Calibri Light" w:hAnsi="Calibri Light" w:cs="Calibri Light"/>
          <w:sz w:val="22"/>
          <w:szCs w:val="22"/>
          <w:lang w:val="uk-UA"/>
        </w:rPr>
        <w:t>грипоподібні симптоми та помірна лихоманка</w:t>
      </w:r>
      <w:r w:rsidRPr="002A229D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Pr="009B2311">
        <w:rPr>
          <w:rFonts w:ascii="Calibri Light" w:hAnsi="Calibri Light" w:cs="Calibri Light"/>
          <w:sz w:val="22"/>
          <w:szCs w:val="22"/>
          <w:lang w:val="uk-UA"/>
        </w:rPr>
        <w:t>;</w:t>
      </w:r>
    </w:p>
    <w:p w:rsidR="00607C55" w:rsidRPr="002A229D" w:rsidRDefault="00607C55" w:rsidP="00607C55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  <w:lang w:val="ru-RU"/>
        </w:rPr>
      </w:pPr>
      <w:r w:rsidRPr="009B2311">
        <w:rPr>
          <w:rFonts w:ascii="Calibri Light" w:hAnsi="Calibri Light" w:cs="Calibri Light"/>
          <w:sz w:val="22"/>
          <w:szCs w:val="22"/>
          <w:lang w:val="uk-UA"/>
        </w:rPr>
        <w:t>зниження апетиту, блювання та діарея</w:t>
      </w:r>
      <w:r w:rsidRPr="002A229D">
        <w:rPr>
          <w:rFonts w:ascii="Calibri Light" w:hAnsi="Calibri Light" w:cs="Calibri Light"/>
          <w:sz w:val="22"/>
          <w:szCs w:val="22"/>
          <w:lang w:val="ru-RU"/>
        </w:rPr>
        <w:t xml:space="preserve"> ;</w:t>
      </w:r>
    </w:p>
    <w:p w:rsidR="006D2D65" w:rsidRPr="00D710E9" w:rsidRDefault="006D2D65" w:rsidP="006D2D65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ru-RU"/>
        </w:rPr>
      </w:pPr>
    </w:p>
    <w:p w:rsidR="006D2D65" w:rsidRPr="00D710E9" w:rsidRDefault="005364AE" w:rsidP="006D2D65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ru-RU"/>
        </w:rPr>
      </w:pPr>
      <w:r w:rsidRPr="00F605FE">
        <w:rPr>
          <w:rFonts w:ascii="Calibri Light" w:hAnsi="Calibri Light" w:cs="Calibri Light"/>
          <w:sz w:val="22"/>
          <w:szCs w:val="22"/>
          <w:lang w:val="uk-UA"/>
        </w:rPr>
        <w:t xml:space="preserve">Ці реакції абсолютно нормальні і </w:t>
      </w:r>
      <w:r w:rsidRPr="007A5B8E">
        <w:rPr>
          <w:rFonts w:ascii="Calibri Light" w:hAnsi="Calibri Light" w:cs="Calibri Light"/>
          <w:sz w:val="22"/>
          <w:szCs w:val="22"/>
          <w:lang w:val="uk-UA"/>
        </w:rPr>
        <w:t>зазвичай проходять через кілька днів</w:t>
      </w:r>
      <w:r w:rsidR="006D2D65">
        <w:rPr>
          <w:rFonts w:ascii="Calibri Light" w:hAnsi="Calibri Light" w:cs="Calibri Light"/>
          <w:sz w:val="22"/>
          <w:szCs w:val="22"/>
          <w:lang w:val="uk-UA"/>
        </w:rPr>
        <w:t>.</w:t>
      </w:r>
      <w:r w:rsidR="006D2D65" w:rsidRPr="006D2D65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="006D2D65" w:rsidRPr="006D2D65">
        <w:rPr>
          <w:rFonts w:ascii="Calibri Light" w:hAnsi="Calibri Light" w:cs="Calibri Light"/>
          <w:sz w:val="22"/>
          <w:szCs w:val="22"/>
          <w:lang w:val="uk-UA"/>
        </w:rPr>
        <w:t>Набряк усієї верхньої частини руки іноді зникає через 5 днів.</w:t>
      </w:r>
      <w:r w:rsidR="006D2D65" w:rsidRPr="006D2D65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Pr="00F605FE">
        <w:rPr>
          <w:rFonts w:ascii="Calibri Light" w:hAnsi="Calibri Light" w:cs="Calibri Light"/>
          <w:sz w:val="22"/>
          <w:szCs w:val="22"/>
          <w:lang w:val="uk-UA"/>
        </w:rPr>
        <w:t>Загальні реакції, такі як лихоманка, головний біль, болі в суглобах і висипання на шкірі, можуть виникати протягом терміну до двох тижнів після в</w:t>
      </w:r>
      <w:r>
        <w:rPr>
          <w:rFonts w:ascii="Calibri Light" w:hAnsi="Calibri Light" w:cs="Calibri Light"/>
          <w:sz w:val="22"/>
          <w:szCs w:val="22"/>
          <w:lang w:val="uk-UA"/>
        </w:rPr>
        <w:t xml:space="preserve">акцинації проти </w:t>
      </w:r>
      <w:r w:rsidRPr="00F06E9A">
        <w:rPr>
          <w:rFonts w:ascii="Calibri Light" w:hAnsi="Calibri Light" w:cs="Calibri Light"/>
          <w:sz w:val="22"/>
          <w:szCs w:val="22"/>
        </w:rPr>
        <w:t>mazelen</w:t>
      </w:r>
      <w:r w:rsidRPr="00F605FE">
        <w:rPr>
          <w:rFonts w:ascii="Calibri Light" w:hAnsi="Calibri Light" w:cs="Calibri Light"/>
          <w:sz w:val="22"/>
          <w:szCs w:val="22"/>
          <w:lang w:val="uk-UA"/>
        </w:rPr>
        <w:t>-</w:t>
      </w:r>
      <w:r w:rsidRPr="00F06E9A">
        <w:rPr>
          <w:rFonts w:ascii="Calibri Light" w:hAnsi="Calibri Light" w:cs="Calibri Light"/>
          <w:sz w:val="22"/>
          <w:szCs w:val="22"/>
        </w:rPr>
        <w:t>bof</w:t>
      </w:r>
      <w:r w:rsidRPr="00F605FE">
        <w:rPr>
          <w:rFonts w:ascii="Calibri Light" w:hAnsi="Calibri Light" w:cs="Calibri Light"/>
          <w:sz w:val="22"/>
          <w:szCs w:val="22"/>
          <w:lang w:val="uk-UA"/>
        </w:rPr>
        <w:t>-</w:t>
      </w:r>
      <w:r>
        <w:rPr>
          <w:rFonts w:ascii="Calibri Light" w:hAnsi="Calibri Light" w:cs="Calibri Light"/>
          <w:sz w:val="22"/>
          <w:szCs w:val="22"/>
        </w:rPr>
        <w:t>rubella</w:t>
      </w:r>
      <w:r w:rsidRPr="00F605FE">
        <w:rPr>
          <w:rFonts w:ascii="Calibri Light" w:hAnsi="Calibri Light" w:cs="Calibri Light"/>
          <w:sz w:val="22"/>
          <w:szCs w:val="22"/>
          <w:lang w:val="uk-UA"/>
        </w:rPr>
        <w:t xml:space="preserve"> (</w:t>
      </w:r>
      <w:r>
        <w:rPr>
          <w:rFonts w:ascii="Calibri Light" w:hAnsi="Calibri Light" w:cs="Calibri Light"/>
          <w:sz w:val="22"/>
          <w:szCs w:val="22"/>
          <w:lang w:val="uk-UA"/>
        </w:rPr>
        <w:t>кору</w:t>
      </w:r>
      <w:r w:rsidRPr="00F605FE">
        <w:rPr>
          <w:rFonts w:ascii="Calibri Light" w:hAnsi="Calibri Light" w:cs="Calibri Light"/>
          <w:sz w:val="22"/>
          <w:szCs w:val="22"/>
          <w:lang w:val="uk-UA"/>
        </w:rPr>
        <w:t>-</w:t>
      </w:r>
      <w:r>
        <w:rPr>
          <w:rFonts w:ascii="Calibri Light" w:hAnsi="Calibri Light" w:cs="Calibri Light"/>
          <w:sz w:val="22"/>
          <w:szCs w:val="22"/>
          <w:lang w:val="uk-UA"/>
        </w:rPr>
        <w:t>паротиту</w:t>
      </w:r>
      <w:r w:rsidRPr="00F605FE">
        <w:rPr>
          <w:rFonts w:ascii="Calibri Light" w:hAnsi="Calibri Light" w:cs="Calibri Light"/>
          <w:sz w:val="22"/>
          <w:szCs w:val="22"/>
          <w:lang w:val="uk-UA"/>
        </w:rPr>
        <w:t xml:space="preserve">-краснухи). </w:t>
      </w:r>
    </w:p>
    <w:p w:rsidR="006D2D65" w:rsidRPr="006D2D65" w:rsidRDefault="005364AE" w:rsidP="005364AE">
      <w:pPr>
        <w:spacing w:line="276" w:lineRule="auto"/>
        <w:jc w:val="both"/>
        <w:rPr>
          <w:rFonts w:ascii="inherit" w:hAnsi="inherit" w:cs="Courier New"/>
          <w:color w:val="202124"/>
          <w:sz w:val="42"/>
          <w:lang w:val="ru-RU" w:eastAsia="ru-RU"/>
        </w:rPr>
      </w:pPr>
      <w:r w:rsidRPr="00F605FE">
        <w:rPr>
          <w:rFonts w:ascii="Calibri Light" w:hAnsi="Calibri Light" w:cs="Calibri Light"/>
          <w:sz w:val="22"/>
          <w:szCs w:val="22"/>
          <w:lang w:val="uk-UA"/>
        </w:rPr>
        <w:t>Будь-ласка, зверніться до лікаря, якщо ці симптоми зберігаються протягом більш тривалого терміну або мають більш важку форму.</w:t>
      </w:r>
      <w:r w:rsidRPr="006F2EBB">
        <w:rPr>
          <w:rFonts w:ascii="inherit" w:hAnsi="inherit" w:cs="Courier New"/>
          <w:color w:val="202124"/>
          <w:sz w:val="42"/>
          <w:lang w:val="uk-UA" w:eastAsia="ru-RU"/>
        </w:rPr>
        <w:t xml:space="preserve"> </w:t>
      </w:r>
    </w:p>
    <w:p w:rsidR="005364AE" w:rsidRPr="009811CF" w:rsidRDefault="005364AE" w:rsidP="005364A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ru-RU"/>
        </w:rPr>
      </w:pPr>
      <w:r w:rsidRPr="009811CF">
        <w:rPr>
          <w:rFonts w:ascii="Calibri Light" w:hAnsi="Calibri Light" w:cs="Calibri Light"/>
          <w:sz w:val="22"/>
          <w:szCs w:val="22"/>
          <w:lang w:val="uk-UA"/>
        </w:rPr>
        <w:t>Як і всі лікарські засоби, вакцина може спричинити побічні ефекти. Ризик розвитку серйозних побічних ефектів після введення вакцини дуже низький.</w:t>
      </w:r>
    </w:p>
    <w:p w:rsidR="005364AE" w:rsidRPr="005364AE" w:rsidRDefault="005364AE" w:rsidP="00D7093A">
      <w:pPr>
        <w:spacing w:line="276" w:lineRule="auto"/>
        <w:jc w:val="both"/>
        <w:rPr>
          <w:rFonts w:ascii="Calibri Light" w:hAnsi="Calibri Light" w:cs="Calibri Light"/>
          <w:sz w:val="24"/>
          <w:lang w:val="ru-RU"/>
        </w:rPr>
      </w:pPr>
    </w:p>
    <w:sectPr w:rsidR="005364AE" w:rsidRPr="005364AE" w:rsidSect="00C03789">
      <w:footerReference w:type="default" r:id="rId12"/>
      <w:pgSz w:w="11906" w:h="16838"/>
      <w:pgMar w:top="902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ADE915" w15:done="0"/>
  <w15:commentEx w15:paraId="6AADE916" w15:done="0"/>
  <w15:commentEx w15:paraId="6AADE917" w15:done="0"/>
  <w15:commentEx w15:paraId="6AADE918" w15:done="0"/>
  <w15:commentEx w15:paraId="6AADE919" w15:done="0"/>
  <w15:commentEx w15:paraId="6AADE91A" w15:done="0"/>
  <w15:commentEx w15:paraId="6AADE91B" w15:done="0"/>
  <w15:commentEx w15:paraId="6AADE91C" w15:done="0"/>
  <w15:commentEx w15:paraId="6AADE91D" w15:done="0"/>
  <w15:commentEx w15:paraId="6AADE91E" w15:done="0"/>
  <w15:commentEx w15:paraId="6AADE91F" w15:done="0"/>
  <w15:commentEx w15:paraId="6AADE920" w15:done="0"/>
  <w15:commentEx w15:paraId="6AADE921" w15:done="0"/>
  <w15:commentEx w15:paraId="6AADE9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ADE915" w16cid:durableId="25F0866F"/>
  <w16cid:commentId w16cid:paraId="6AADE916" w16cid:durableId="25F08670"/>
  <w16cid:commentId w16cid:paraId="6AADE917" w16cid:durableId="25F08671"/>
  <w16cid:commentId w16cid:paraId="6AADE918" w16cid:durableId="25F08672"/>
  <w16cid:commentId w16cid:paraId="6AADE919" w16cid:durableId="25F08673"/>
  <w16cid:commentId w16cid:paraId="6AADE91A" w16cid:durableId="25F08674"/>
  <w16cid:commentId w16cid:paraId="6AADE91B" w16cid:durableId="25F08675"/>
  <w16cid:commentId w16cid:paraId="6AADE91C" w16cid:durableId="25F08676"/>
  <w16cid:commentId w16cid:paraId="6AADE91D" w16cid:durableId="25F08677"/>
  <w16cid:commentId w16cid:paraId="6AADE91E" w16cid:durableId="25F08678"/>
  <w16cid:commentId w16cid:paraId="6AADE91F" w16cid:durableId="25F08679"/>
  <w16cid:commentId w16cid:paraId="6AADE920" w16cid:durableId="25F0867A"/>
  <w16cid:commentId w16cid:paraId="6AADE921" w16cid:durableId="25F0867B"/>
  <w16cid:commentId w16cid:paraId="6AADE922" w16cid:durableId="25F0867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99" w:rsidRDefault="00814C99">
      <w:r>
        <w:separator/>
      </w:r>
    </w:p>
  </w:endnote>
  <w:endnote w:type="continuationSeparator" w:id="0">
    <w:p w:rsidR="00814C99" w:rsidRDefault="00814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3D" w:rsidRDefault="001154D2" w:rsidP="00C76B9E">
    <w:pPr>
      <w:pStyle w:val="a4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  <w:p w:rsidR="00C45622" w:rsidRPr="00D51F5D" w:rsidRDefault="00C45622" w:rsidP="00C45622">
    <w:pPr>
      <w:pStyle w:val="a4"/>
      <w:jc w:val="center"/>
      <w:rPr>
        <w:sz w:val="18"/>
        <w:szCs w:val="18"/>
      </w:rPr>
    </w:pPr>
    <w:r w:rsidRPr="002E264E">
      <w:rPr>
        <w:sz w:val="18"/>
        <w:szCs w:val="18"/>
      </w:rPr>
      <w:t>Стан</w:t>
    </w:r>
    <w:r>
      <w:rPr>
        <w:sz w:val="18"/>
        <w:szCs w:val="18"/>
      </w:rPr>
      <w:t>дартний календар вакцинації VWVJ</w:t>
    </w:r>
    <w:r w:rsidRPr="002E264E">
      <w:rPr>
        <w:sz w:val="18"/>
        <w:szCs w:val="18"/>
      </w:rPr>
      <w:t xml:space="preserve"> </w:t>
    </w:r>
    <w:r>
      <w:rPr>
        <w:sz w:val="18"/>
        <w:szCs w:val="18"/>
      </w:rPr>
      <w:t>(</w:t>
    </w:r>
    <w:r w:rsidRPr="00E256BB">
      <w:rPr>
        <w:sz w:val="18"/>
        <w:szCs w:val="18"/>
      </w:rPr>
      <w:t>Фламандської наукової асоціації з охорони здоров'я молоді</w:t>
    </w:r>
    <w:r>
      <w:rPr>
        <w:sz w:val="18"/>
        <w:szCs w:val="18"/>
      </w:rPr>
      <w:t>)</w:t>
    </w:r>
    <w:r w:rsidR="00A51AF3">
      <w:rPr>
        <w:sz w:val="18"/>
        <w:szCs w:val="18"/>
        <w:lang w:val="ru-RU"/>
      </w:rPr>
      <w:t>Б</w:t>
    </w:r>
  </w:p>
  <w:p w:rsidR="005E0755" w:rsidRDefault="00C45622" w:rsidP="00C45622">
    <w:pPr>
      <w:pStyle w:val="a4"/>
      <w:jc w:val="center"/>
      <w:rPr>
        <w:sz w:val="18"/>
        <w:szCs w:val="18"/>
        <w:lang w:val="nl-BE"/>
      </w:rPr>
    </w:pPr>
    <w:r w:rsidRPr="002E264E">
      <w:rPr>
        <w:sz w:val="18"/>
        <w:szCs w:val="18"/>
        <w:lang w:val="ru-RU"/>
      </w:rPr>
      <w:t>Вакцинація</w:t>
    </w:r>
    <w:r w:rsidRPr="006F2EBB">
      <w:rPr>
        <w:sz w:val="18"/>
        <w:szCs w:val="18"/>
        <w:lang w:val="ru-RU"/>
      </w:rPr>
      <w:t xml:space="preserve"> </w:t>
    </w:r>
    <w:r w:rsidRPr="002E264E">
      <w:rPr>
        <w:sz w:val="18"/>
        <w:szCs w:val="18"/>
        <w:lang w:val="ru-RU"/>
      </w:rPr>
      <w:t>в</w:t>
    </w:r>
    <w:r w:rsidRPr="006F2EBB">
      <w:rPr>
        <w:sz w:val="18"/>
        <w:szCs w:val="18"/>
        <w:lang w:val="ru-RU"/>
      </w:rPr>
      <w:t xml:space="preserve"> </w:t>
    </w:r>
    <w:r w:rsidRPr="002E264E">
      <w:rPr>
        <w:sz w:val="18"/>
        <w:szCs w:val="18"/>
        <w:lang w:val="ru-RU"/>
      </w:rPr>
      <w:t>рамках</w:t>
    </w:r>
    <w:r w:rsidRPr="006F2EBB">
      <w:rPr>
        <w:sz w:val="18"/>
        <w:szCs w:val="18"/>
        <w:lang w:val="ru-RU"/>
      </w:rPr>
      <w:t xml:space="preserve"> </w:t>
    </w:r>
    <w:r w:rsidRPr="002E264E">
      <w:rPr>
        <w:sz w:val="18"/>
        <w:szCs w:val="18"/>
        <w:lang w:val="ru-RU"/>
      </w:rPr>
      <w:t>наздоганяючої</w:t>
    </w:r>
    <w:r w:rsidRPr="006F2EBB">
      <w:rPr>
        <w:sz w:val="18"/>
        <w:szCs w:val="18"/>
        <w:lang w:val="ru-RU"/>
      </w:rPr>
      <w:t xml:space="preserve"> </w:t>
    </w:r>
    <w:r w:rsidRPr="002E264E">
      <w:rPr>
        <w:sz w:val="18"/>
        <w:szCs w:val="18"/>
        <w:lang w:val="ru-RU"/>
      </w:rPr>
      <w:t>вакцинації</w:t>
    </w:r>
    <w:r w:rsidRPr="006F2EBB">
      <w:rPr>
        <w:sz w:val="18"/>
        <w:szCs w:val="18"/>
        <w:lang w:val="ru-RU"/>
      </w:rPr>
      <w:t xml:space="preserve"> </w:t>
    </w:r>
    <w:r>
      <w:rPr>
        <w:sz w:val="18"/>
        <w:szCs w:val="18"/>
        <w:lang w:val="ru-RU"/>
      </w:rPr>
      <w:t>не</w:t>
    </w:r>
    <w:r w:rsidRPr="002E264E">
      <w:rPr>
        <w:sz w:val="18"/>
        <w:szCs w:val="18"/>
        <w:lang w:val="ru-RU"/>
      </w:rPr>
      <w:t>зрілих</w:t>
    </w:r>
    <w:r w:rsidRPr="006F2EBB">
      <w:rPr>
        <w:sz w:val="18"/>
        <w:szCs w:val="18"/>
        <w:lang w:val="ru-RU"/>
      </w:rPr>
      <w:t xml:space="preserve"> </w:t>
    </w:r>
    <w:r w:rsidRPr="002E264E">
      <w:rPr>
        <w:sz w:val="18"/>
        <w:szCs w:val="18"/>
        <w:lang w:val="ru-RU"/>
      </w:rPr>
      <w:t>учнів</w:t>
    </w:r>
    <w:r w:rsidRPr="006F2EBB">
      <w:rPr>
        <w:sz w:val="18"/>
        <w:szCs w:val="18"/>
        <w:lang w:val="ru-RU"/>
      </w:rPr>
      <w:t xml:space="preserve">. </w:t>
    </w:r>
    <w:r w:rsidRPr="00DC1CD0">
      <w:rPr>
        <w:sz w:val="18"/>
        <w:szCs w:val="18"/>
        <w:lang w:val="ru-RU"/>
      </w:rPr>
      <w:t>Травень</w:t>
    </w:r>
    <w:r w:rsidRPr="00A51AF3">
      <w:rPr>
        <w:sz w:val="18"/>
        <w:szCs w:val="18"/>
        <w:lang w:val="nl-BE"/>
      </w:rPr>
      <w:t xml:space="preserve"> 2021 </w:t>
    </w:r>
    <w:r w:rsidRPr="00DC1CD0">
      <w:rPr>
        <w:sz w:val="18"/>
        <w:szCs w:val="18"/>
        <w:lang w:val="ru-RU"/>
      </w:rPr>
      <w:t>року</w:t>
    </w:r>
  </w:p>
  <w:p w:rsidR="005E0755" w:rsidRPr="005E0755" w:rsidRDefault="005E0755" w:rsidP="00C45622">
    <w:pPr>
      <w:pStyle w:val="a4"/>
      <w:jc w:val="center"/>
      <w:rPr>
        <w:sz w:val="18"/>
        <w:szCs w:val="18"/>
        <w:lang w:val="nl-BE"/>
      </w:rPr>
    </w:pPr>
  </w:p>
  <w:p w:rsidR="005E0755" w:rsidRPr="00BC5218" w:rsidRDefault="005E0755" w:rsidP="005E0755">
    <w:pPr>
      <w:pStyle w:val="a4"/>
      <w:jc w:val="center"/>
      <w:rPr>
        <w:rFonts w:ascii="Verdana" w:hAnsi="Verdana" w:cs="Arial"/>
        <w:color w:val="201F1E"/>
        <w:sz w:val="16"/>
        <w:szCs w:val="16"/>
        <w:shd w:val="clear" w:color="auto" w:fill="FFFFFF"/>
        <w:lang w:val="nl-BE"/>
      </w:rPr>
    </w:pPr>
    <w:r w:rsidRPr="000A3F07">
      <w:rPr>
        <w:rFonts w:ascii="Verdana" w:hAnsi="Verdana" w:cs="Arial"/>
        <w:color w:val="201F1E"/>
        <w:sz w:val="16"/>
        <w:szCs w:val="16"/>
        <w:shd w:val="clear" w:color="auto" w:fill="FFFFFF"/>
      </w:rPr>
      <w:t>Vertaling Nederlands-Oekraïen</w:t>
    </w:r>
    <w:r w:rsidR="005116A0">
      <w:rPr>
        <w:rFonts w:ascii="Verdana" w:hAnsi="Verdana" w:cs="Arial"/>
        <w:color w:val="201F1E"/>
        <w:sz w:val="16"/>
        <w:szCs w:val="16"/>
        <w:shd w:val="clear" w:color="auto" w:fill="FFFFFF"/>
      </w:rPr>
      <w:t>s</w:t>
    </w:r>
    <w:r w:rsidRPr="000A3F07">
      <w:rPr>
        <w:rFonts w:ascii="Verdana" w:hAnsi="Verdana" w:cs="Arial"/>
        <w:color w:val="201F1E"/>
        <w:sz w:val="16"/>
        <w:szCs w:val="16"/>
        <w:shd w:val="clear" w:color="auto" w:fill="FFFFFF"/>
      </w:rPr>
      <w:t>.</w:t>
    </w:r>
    <w:r w:rsidRPr="000A3F07">
      <w:rPr>
        <w:rFonts w:ascii="Verdana" w:hAnsi="Verdana" w:cs="Arial"/>
        <w:color w:val="201F1E"/>
        <w:sz w:val="16"/>
        <w:szCs w:val="16"/>
        <w:shd w:val="clear" w:color="auto" w:fill="FFFFFF"/>
        <w:lang w:val="nl-BE"/>
      </w:rPr>
      <w:t xml:space="preserve"> </w:t>
    </w:r>
  </w:p>
  <w:p w:rsidR="00C45622" w:rsidRPr="005E0755" w:rsidRDefault="005E0755" w:rsidP="00C76B9E">
    <w:pPr>
      <w:pStyle w:val="a4"/>
      <w:jc w:val="center"/>
      <w:rPr>
        <w:rFonts w:ascii="Verdana" w:hAnsi="Verdana"/>
        <w:sz w:val="16"/>
        <w:szCs w:val="16"/>
        <w:lang w:val="nl-BE"/>
      </w:rPr>
    </w:pPr>
    <w:r w:rsidRPr="000A3F07">
      <w:rPr>
        <w:rFonts w:ascii="Verdana" w:hAnsi="Verdana" w:cs="Arial"/>
        <w:color w:val="201F1E"/>
        <w:sz w:val="16"/>
        <w:szCs w:val="16"/>
        <w:shd w:val="clear" w:color="auto" w:fill="FFFFFF"/>
      </w:rPr>
      <w:t xml:space="preserve">Deze vertaling mag enkel verspreid worden met de </w:t>
    </w:r>
    <w:r>
      <w:rPr>
        <w:rFonts w:ascii="Verdana" w:hAnsi="Verdana" w:cs="Arial"/>
        <w:color w:val="201F1E"/>
        <w:sz w:val="16"/>
        <w:szCs w:val="16"/>
        <w:shd w:val="clear" w:color="auto" w:fill="FFFFFF"/>
      </w:rPr>
      <w:t>originele brontekst.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99" w:rsidRDefault="00814C99">
      <w:r>
        <w:separator/>
      </w:r>
    </w:p>
  </w:footnote>
  <w:footnote w:type="continuationSeparator" w:id="0">
    <w:p w:rsidR="00814C99" w:rsidRDefault="00814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386"/>
    <w:multiLevelType w:val="hybridMultilevel"/>
    <w:tmpl w:val="4EB86B72"/>
    <w:lvl w:ilvl="0" w:tplc="E5048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F50CB8"/>
    <w:multiLevelType w:val="hybridMultilevel"/>
    <w:tmpl w:val="7856E15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9206A"/>
    <w:multiLevelType w:val="singleLevel"/>
    <w:tmpl w:val="C2607EA6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0B15971"/>
    <w:multiLevelType w:val="hybridMultilevel"/>
    <w:tmpl w:val="E4868430"/>
    <w:lvl w:ilvl="0" w:tplc="E5048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A7EED"/>
    <w:multiLevelType w:val="hybridMultilevel"/>
    <w:tmpl w:val="C3E2424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A6B8D"/>
    <w:multiLevelType w:val="singleLevel"/>
    <w:tmpl w:val="C2607EA6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F3D"/>
    <w:rsid w:val="00017411"/>
    <w:rsid w:val="00023439"/>
    <w:rsid w:val="0005408C"/>
    <w:rsid w:val="0007314D"/>
    <w:rsid w:val="00076EA0"/>
    <w:rsid w:val="00094FD9"/>
    <w:rsid w:val="0009601B"/>
    <w:rsid w:val="000B586C"/>
    <w:rsid w:val="000D443B"/>
    <w:rsid w:val="000D6779"/>
    <w:rsid w:val="000E7828"/>
    <w:rsid w:val="000F0AD5"/>
    <w:rsid w:val="000F13BC"/>
    <w:rsid w:val="001154D2"/>
    <w:rsid w:val="00121963"/>
    <w:rsid w:val="00124D42"/>
    <w:rsid w:val="001303BA"/>
    <w:rsid w:val="0013770C"/>
    <w:rsid w:val="00142C93"/>
    <w:rsid w:val="00156AFB"/>
    <w:rsid w:val="00182E45"/>
    <w:rsid w:val="00191C3E"/>
    <w:rsid w:val="00195E9E"/>
    <w:rsid w:val="001967AB"/>
    <w:rsid w:val="001B5159"/>
    <w:rsid w:val="001C3E08"/>
    <w:rsid w:val="001D5304"/>
    <w:rsid w:val="001E7322"/>
    <w:rsid w:val="002000DE"/>
    <w:rsid w:val="00221249"/>
    <w:rsid w:val="0023314D"/>
    <w:rsid w:val="00233652"/>
    <w:rsid w:val="002525DB"/>
    <w:rsid w:val="00267553"/>
    <w:rsid w:val="00270E30"/>
    <w:rsid w:val="002758E6"/>
    <w:rsid w:val="00287072"/>
    <w:rsid w:val="00287407"/>
    <w:rsid w:val="00291A14"/>
    <w:rsid w:val="002B345E"/>
    <w:rsid w:val="002B604E"/>
    <w:rsid w:val="002C65CB"/>
    <w:rsid w:val="002D61E0"/>
    <w:rsid w:val="002D7243"/>
    <w:rsid w:val="002D7489"/>
    <w:rsid w:val="002F2FB0"/>
    <w:rsid w:val="002F6526"/>
    <w:rsid w:val="00316824"/>
    <w:rsid w:val="0036129A"/>
    <w:rsid w:val="00361E61"/>
    <w:rsid w:val="00374AA1"/>
    <w:rsid w:val="00391A25"/>
    <w:rsid w:val="0039277F"/>
    <w:rsid w:val="00397384"/>
    <w:rsid w:val="003A66D6"/>
    <w:rsid w:val="003C4178"/>
    <w:rsid w:val="003D43F0"/>
    <w:rsid w:val="003E4CC7"/>
    <w:rsid w:val="003E678D"/>
    <w:rsid w:val="003F4ED9"/>
    <w:rsid w:val="003F5BB5"/>
    <w:rsid w:val="00403401"/>
    <w:rsid w:val="00406186"/>
    <w:rsid w:val="004177C7"/>
    <w:rsid w:val="004233BC"/>
    <w:rsid w:val="004473C2"/>
    <w:rsid w:val="004519DD"/>
    <w:rsid w:val="004562E8"/>
    <w:rsid w:val="00476C46"/>
    <w:rsid w:val="00497DF6"/>
    <w:rsid w:val="004A3A20"/>
    <w:rsid w:val="004A5B7E"/>
    <w:rsid w:val="004A62DD"/>
    <w:rsid w:val="004B17C0"/>
    <w:rsid w:val="004D4E46"/>
    <w:rsid w:val="004D5CA0"/>
    <w:rsid w:val="004E0AA0"/>
    <w:rsid w:val="004E4023"/>
    <w:rsid w:val="004E66A0"/>
    <w:rsid w:val="004F2B1E"/>
    <w:rsid w:val="005056A9"/>
    <w:rsid w:val="005116A0"/>
    <w:rsid w:val="00534AFF"/>
    <w:rsid w:val="005364AE"/>
    <w:rsid w:val="00536C65"/>
    <w:rsid w:val="0054239D"/>
    <w:rsid w:val="00542B2D"/>
    <w:rsid w:val="00543577"/>
    <w:rsid w:val="0055091C"/>
    <w:rsid w:val="00552D3D"/>
    <w:rsid w:val="00562A5C"/>
    <w:rsid w:val="00581B95"/>
    <w:rsid w:val="00583BD8"/>
    <w:rsid w:val="005A41BA"/>
    <w:rsid w:val="005B403B"/>
    <w:rsid w:val="005C2D41"/>
    <w:rsid w:val="005C67A1"/>
    <w:rsid w:val="005D08EE"/>
    <w:rsid w:val="005D5038"/>
    <w:rsid w:val="005D5538"/>
    <w:rsid w:val="005E0755"/>
    <w:rsid w:val="005E3E9E"/>
    <w:rsid w:val="005F552F"/>
    <w:rsid w:val="00607C55"/>
    <w:rsid w:val="006313D9"/>
    <w:rsid w:val="006341D6"/>
    <w:rsid w:val="006431D5"/>
    <w:rsid w:val="0065275B"/>
    <w:rsid w:val="00657F6D"/>
    <w:rsid w:val="00664971"/>
    <w:rsid w:val="006751D7"/>
    <w:rsid w:val="00685141"/>
    <w:rsid w:val="00691A93"/>
    <w:rsid w:val="0069718E"/>
    <w:rsid w:val="006D2D65"/>
    <w:rsid w:val="006D423F"/>
    <w:rsid w:val="006E4F3D"/>
    <w:rsid w:val="006F1E74"/>
    <w:rsid w:val="006F5B30"/>
    <w:rsid w:val="006F64CD"/>
    <w:rsid w:val="007142D0"/>
    <w:rsid w:val="00731121"/>
    <w:rsid w:val="00743A6E"/>
    <w:rsid w:val="00767ADB"/>
    <w:rsid w:val="00772E58"/>
    <w:rsid w:val="0077454E"/>
    <w:rsid w:val="007A4406"/>
    <w:rsid w:val="007B68BF"/>
    <w:rsid w:val="007C1B39"/>
    <w:rsid w:val="007C2F8B"/>
    <w:rsid w:val="007C5334"/>
    <w:rsid w:val="007D10A1"/>
    <w:rsid w:val="007D4033"/>
    <w:rsid w:val="007D48B5"/>
    <w:rsid w:val="007F1E83"/>
    <w:rsid w:val="008126E4"/>
    <w:rsid w:val="00814C99"/>
    <w:rsid w:val="00826354"/>
    <w:rsid w:val="00832B14"/>
    <w:rsid w:val="0083533D"/>
    <w:rsid w:val="00850C34"/>
    <w:rsid w:val="008564D6"/>
    <w:rsid w:val="008568AF"/>
    <w:rsid w:val="00857817"/>
    <w:rsid w:val="00862A04"/>
    <w:rsid w:val="0087206F"/>
    <w:rsid w:val="00874921"/>
    <w:rsid w:val="008C4916"/>
    <w:rsid w:val="008F61C5"/>
    <w:rsid w:val="00902D77"/>
    <w:rsid w:val="009109F9"/>
    <w:rsid w:val="009201E0"/>
    <w:rsid w:val="009208E1"/>
    <w:rsid w:val="00932FCD"/>
    <w:rsid w:val="00937788"/>
    <w:rsid w:val="00964F5C"/>
    <w:rsid w:val="009711CB"/>
    <w:rsid w:val="00983B73"/>
    <w:rsid w:val="0099418F"/>
    <w:rsid w:val="00996DAD"/>
    <w:rsid w:val="009C0F2C"/>
    <w:rsid w:val="009D4606"/>
    <w:rsid w:val="009D6231"/>
    <w:rsid w:val="009D6A35"/>
    <w:rsid w:val="009D6FC8"/>
    <w:rsid w:val="009E1077"/>
    <w:rsid w:val="009E17FF"/>
    <w:rsid w:val="009E3200"/>
    <w:rsid w:val="009E642F"/>
    <w:rsid w:val="00A0549B"/>
    <w:rsid w:val="00A0773F"/>
    <w:rsid w:val="00A15B6B"/>
    <w:rsid w:val="00A2359E"/>
    <w:rsid w:val="00A273E5"/>
    <w:rsid w:val="00A3158F"/>
    <w:rsid w:val="00A42CF5"/>
    <w:rsid w:val="00A45ADD"/>
    <w:rsid w:val="00A51AF3"/>
    <w:rsid w:val="00A56AD8"/>
    <w:rsid w:val="00A732E8"/>
    <w:rsid w:val="00A8203A"/>
    <w:rsid w:val="00A952DE"/>
    <w:rsid w:val="00AA08B4"/>
    <w:rsid w:val="00AA3647"/>
    <w:rsid w:val="00AA6D34"/>
    <w:rsid w:val="00AB3705"/>
    <w:rsid w:val="00AC3236"/>
    <w:rsid w:val="00AC4F6A"/>
    <w:rsid w:val="00AD3490"/>
    <w:rsid w:val="00AD512F"/>
    <w:rsid w:val="00AF2920"/>
    <w:rsid w:val="00B02957"/>
    <w:rsid w:val="00B037E9"/>
    <w:rsid w:val="00B10710"/>
    <w:rsid w:val="00B1710D"/>
    <w:rsid w:val="00B229FC"/>
    <w:rsid w:val="00B22B46"/>
    <w:rsid w:val="00B26B76"/>
    <w:rsid w:val="00B26DDD"/>
    <w:rsid w:val="00B42261"/>
    <w:rsid w:val="00B45147"/>
    <w:rsid w:val="00B66BBC"/>
    <w:rsid w:val="00B72695"/>
    <w:rsid w:val="00B85AAB"/>
    <w:rsid w:val="00B867FD"/>
    <w:rsid w:val="00BA6CE1"/>
    <w:rsid w:val="00BB2FDB"/>
    <w:rsid w:val="00BB7E77"/>
    <w:rsid w:val="00BD3DCE"/>
    <w:rsid w:val="00BF4258"/>
    <w:rsid w:val="00C02D1D"/>
    <w:rsid w:val="00C03789"/>
    <w:rsid w:val="00C1234A"/>
    <w:rsid w:val="00C1478E"/>
    <w:rsid w:val="00C2154B"/>
    <w:rsid w:val="00C3183F"/>
    <w:rsid w:val="00C41528"/>
    <w:rsid w:val="00C417C4"/>
    <w:rsid w:val="00C45622"/>
    <w:rsid w:val="00C47F84"/>
    <w:rsid w:val="00C6089A"/>
    <w:rsid w:val="00C74FB4"/>
    <w:rsid w:val="00C76B9E"/>
    <w:rsid w:val="00C8114E"/>
    <w:rsid w:val="00C95965"/>
    <w:rsid w:val="00CA012E"/>
    <w:rsid w:val="00CA0130"/>
    <w:rsid w:val="00CA1E48"/>
    <w:rsid w:val="00CA266C"/>
    <w:rsid w:val="00CA4291"/>
    <w:rsid w:val="00CB071C"/>
    <w:rsid w:val="00CC2B7C"/>
    <w:rsid w:val="00CD1954"/>
    <w:rsid w:val="00CE09A0"/>
    <w:rsid w:val="00CE2022"/>
    <w:rsid w:val="00CF19AF"/>
    <w:rsid w:val="00CF2E5D"/>
    <w:rsid w:val="00CF7A71"/>
    <w:rsid w:val="00D05D70"/>
    <w:rsid w:val="00D117B6"/>
    <w:rsid w:val="00D14482"/>
    <w:rsid w:val="00D17535"/>
    <w:rsid w:val="00D34F5D"/>
    <w:rsid w:val="00D50140"/>
    <w:rsid w:val="00D51F5D"/>
    <w:rsid w:val="00D70304"/>
    <w:rsid w:val="00D7093A"/>
    <w:rsid w:val="00D710E9"/>
    <w:rsid w:val="00D756D3"/>
    <w:rsid w:val="00DA24FB"/>
    <w:rsid w:val="00DB2E64"/>
    <w:rsid w:val="00DB681D"/>
    <w:rsid w:val="00DC1CD0"/>
    <w:rsid w:val="00DC2BB6"/>
    <w:rsid w:val="00DC5935"/>
    <w:rsid w:val="00DC5D64"/>
    <w:rsid w:val="00DD5523"/>
    <w:rsid w:val="00DE0340"/>
    <w:rsid w:val="00E005C3"/>
    <w:rsid w:val="00E0634A"/>
    <w:rsid w:val="00E06DF1"/>
    <w:rsid w:val="00E06F50"/>
    <w:rsid w:val="00E07C64"/>
    <w:rsid w:val="00E62633"/>
    <w:rsid w:val="00E64EA5"/>
    <w:rsid w:val="00E65739"/>
    <w:rsid w:val="00E831A8"/>
    <w:rsid w:val="00E95AF4"/>
    <w:rsid w:val="00EA46A0"/>
    <w:rsid w:val="00EB119B"/>
    <w:rsid w:val="00EC19D0"/>
    <w:rsid w:val="00EC57BB"/>
    <w:rsid w:val="00ED15B4"/>
    <w:rsid w:val="00ED4173"/>
    <w:rsid w:val="00ED4EAA"/>
    <w:rsid w:val="00ED5A62"/>
    <w:rsid w:val="00EE1231"/>
    <w:rsid w:val="00EE5B1A"/>
    <w:rsid w:val="00EE7D38"/>
    <w:rsid w:val="00F055B1"/>
    <w:rsid w:val="00F2427A"/>
    <w:rsid w:val="00F41C4D"/>
    <w:rsid w:val="00F529BA"/>
    <w:rsid w:val="00F55365"/>
    <w:rsid w:val="00F66C83"/>
    <w:rsid w:val="00F67357"/>
    <w:rsid w:val="00F70668"/>
    <w:rsid w:val="00F93935"/>
    <w:rsid w:val="00FB06D8"/>
    <w:rsid w:val="00FC1BC2"/>
    <w:rsid w:val="00FC1C61"/>
    <w:rsid w:val="00FC570E"/>
    <w:rsid w:val="00FC5F7B"/>
    <w:rsid w:val="00FD5E26"/>
    <w:rsid w:val="00FE6C62"/>
    <w:rsid w:val="00FF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3D"/>
    <w:rPr>
      <w:sz w:val="28"/>
      <w:szCs w:val="24"/>
      <w:lang w:val="nl-NL" w:eastAsia="nl-NL"/>
    </w:rPr>
  </w:style>
  <w:style w:type="paragraph" w:styleId="2">
    <w:name w:val="heading 2"/>
    <w:basedOn w:val="a"/>
    <w:next w:val="a"/>
    <w:link w:val="20"/>
    <w:qFormat/>
    <w:rsid w:val="00191C3E"/>
    <w:pPr>
      <w:keepNext/>
      <w:spacing w:line="360" w:lineRule="auto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4F3D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6E4F3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E4F3D"/>
  </w:style>
  <w:style w:type="character" w:customStyle="1" w:styleId="20">
    <w:name w:val="Заголовок 2 Знак"/>
    <w:link w:val="2"/>
    <w:rsid w:val="00191C3E"/>
    <w:rPr>
      <w:sz w:val="24"/>
    </w:rPr>
  </w:style>
  <w:style w:type="paragraph" w:styleId="a6">
    <w:name w:val="Body Text"/>
    <w:basedOn w:val="a"/>
    <w:link w:val="a7"/>
    <w:rsid w:val="00191C3E"/>
    <w:rPr>
      <w:sz w:val="24"/>
      <w:szCs w:val="20"/>
    </w:rPr>
  </w:style>
  <w:style w:type="character" w:customStyle="1" w:styleId="a7">
    <w:name w:val="Основной текст Знак"/>
    <w:link w:val="a6"/>
    <w:rsid w:val="00191C3E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303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03B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30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CA1E4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1E4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1E48"/>
  </w:style>
  <w:style w:type="paragraph" w:styleId="ae">
    <w:name w:val="annotation subject"/>
    <w:basedOn w:val="ac"/>
    <w:next w:val="ac"/>
    <w:link w:val="af"/>
    <w:uiPriority w:val="99"/>
    <w:semiHidden/>
    <w:unhideWhenUsed/>
    <w:rsid w:val="00CA1E48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A1E48"/>
    <w:rPr>
      <w:b/>
      <w:bCs/>
    </w:rPr>
  </w:style>
  <w:style w:type="paragraph" w:styleId="af0">
    <w:name w:val="List Paragraph"/>
    <w:basedOn w:val="a"/>
    <w:uiPriority w:val="34"/>
    <w:qFormat/>
    <w:rsid w:val="00D756D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9D6A3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D7243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7243"/>
    <w:rPr>
      <w:rFonts w:ascii="Consolas" w:hAnsi="Consolas" w:cs="Consolas"/>
      <w:lang w:val="nl-NL" w:eastAsia="nl-NL"/>
    </w:rPr>
  </w:style>
  <w:style w:type="paragraph" w:styleId="af2">
    <w:name w:val="footnote text"/>
    <w:basedOn w:val="a"/>
    <w:link w:val="af3"/>
    <w:uiPriority w:val="99"/>
    <w:semiHidden/>
    <w:unhideWhenUsed/>
    <w:rsid w:val="00E005C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005C3"/>
    <w:rPr>
      <w:lang w:val="nl-NL" w:eastAsia="nl-NL"/>
    </w:rPr>
  </w:style>
  <w:style w:type="character" w:styleId="af4">
    <w:name w:val="footnote reference"/>
    <w:basedOn w:val="a0"/>
    <w:uiPriority w:val="99"/>
    <w:semiHidden/>
    <w:unhideWhenUsed/>
    <w:rsid w:val="00E005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aatjevaccineren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06F8D-16B6-4BD3-8CC4-F4F11602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2022-03-31T17:59:00Z</dcterms:created>
  <dcterms:modified xsi:type="dcterms:W3CDTF">2022-04-02T21:04:00Z</dcterms:modified>
</cp:coreProperties>
</file>